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4EFF1" w14:textId="5A0C5C48" w:rsidR="00546D8B" w:rsidRPr="003828CC" w:rsidRDefault="00546D8B" w:rsidP="003828CC">
      <w:pPr>
        <w:pStyle w:val="Title"/>
        <w:rPr>
          <w:rStyle w:val="Strong"/>
          <w:rFonts w:asciiTheme="minorHAnsi" w:hAnsiTheme="minorHAnsi" w:cstheme="minorHAnsi"/>
          <w:sz w:val="28"/>
          <w:szCs w:val="28"/>
        </w:rPr>
      </w:pPr>
      <w:r w:rsidRPr="003828CC">
        <w:rPr>
          <w:rStyle w:val="Strong"/>
          <w:rFonts w:asciiTheme="minorHAnsi" w:hAnsiTheme="minorHAnsi" w:cstheme="minorHAnsi"/>
          <w:sz w:val="28"/>
          <w:szCs w:val="28"/>
        </w:rPr>
        <w:t>PL12004 Annotated Bibliography Guidance</w:t>
      </w:r>
      <w:r w:rsidR="003828CC">
        <w:rPr>
          <w:rStyle w:val="Strong"/>
          <w:rFonts w:asciiTheme="minorHAnsi" w:hAnsiTheme="minorHAnsi" w:cstheme="minorHAnsi"/>
          <w:sz w:val="28"/>
          <w:szCs w:val="28"/>
        </w:rPr>
        <w:t xml:space="preserve"> Document</w:t>
      </w:r>
    </w:p>
    <w:p w14:paraId="482D2B67" w14:textId="0743AF04" w:rsidR="003828CC" w:rsidRPr="003828CC" w:rsidRDefault="003828CC" w:rsidP="003828CC">
      <w:pPr>
        <w:pStyle w:val="Heading2"/>
        <w:spacing w:before="360"/>
        <w:rPr>
          <w:rStyle w:val="Strong"/>
          <w:rFonts w:asciiTheme="minorHAnsi" w:hAnsiTheme="minorHAnsi" w:cstheme="minorHAnsi"/>
          <w:sz w:val="23"/>
          <w:szCs w:val="23"/>
        </w:rPr>
      </w:pPr>
      <w:r w:rsidRPr="003828CC">
        <w:rPr>
          <w:rStyle w:val="Strong"/>
          <w:rFonts w:asciiTheme="minorHAnsi" w:hAnsiTheme="minorHAnsi" w:cstheme="minorHAnsi"/>
          <w:sz w:val="23"/>
          <w:szCs w:val="23"/>
        </w:rPr>
        <w:t>What is the assessment and what is its purpose?</w:t>
      </w:r>
    </w:p>
    <w:p w14:paraId="6CDF30AF" w14:textId="78574CE0" w:rsidR="00ED752B" w:rsidRPr="003828CC" w:rsidRDefault="00741748" w:rsidP="003828CC">
      <w:pPr>
        <w:snapToGrid w:val="0"/>
        <w:spacing w:before="240" w:after="120" w:line="276" w:lineRule="auto"/>
        <w:jc w:val="both"/>
        <w:rPr>
          <w:rStyle w:val="Strong"/>
          <w:rFonts w:asciiTheme="minorHAnsi" w:hAnsiTheme="minorHAnsi" w:cstheme="minorHAnsi"/>
          <w:b w:val="0"/>
          <w:bCs w:val="0"/>
          <w:sz w:val="23"/>
          <w:szCs w:val="23"/>
        </w:rPr>
      </w:pPr>
      <w:r w:rsidRPr="003828CC">
        <w:rPr>
          <w:rStyle w:val="Strong"/>
          <w:rFonts w:asciiTheme="minorHAnsi" w:hAnsiTheme="minorHAnsi" w:cstheme="minorHAnsi"/>
          <w:b w:val="0"/>
          <w:bCs w:val="0"/>
          <w:sz w:val="23"/>
          <w:szCs w:val="23"/>
        </w:rPr>
        <w:t xml:space="preserve">Imagine you have been assigned an essay question, ‘Can democracy survive climate breakdown?’ </w:t>
      </w:r>
    </w:p>
    <w:p w14:paraId="266EFC27" w14:textId="181A7FBC" w:rsidR="00ED752B" w:rsidRPr="003828CC" w:rsidRDefault="00741748" w:rsidP="00D967C0">
      <w:pPr>
        <w:pStyle w:val="ListParagraph"/>
        <w:numPr>
          <w:ilvl w:val="0"/>
          <w:numId w:val="29"/>
        </w:numPr>
        <w:snapToGrid w:val="0"/>
        <w:spacing w:before="120" w:after="120" w:line="276" w:lineRule="auto"/>
        <w:ind w:left="426"/>
        <w:contextualSpacing w:val="0"/>
        <w:jc w:val="both"/>
        <w:rPr>
          <w:rStyle w:val="Strong"/>
          <w:rFonts w:asciiTheme="minorHAnsi" w:hAnsiTheme="minorHAnsi" w:cstheme="minorHAnsi"/>
          <w:b w:val="0"/>
          <w:bCs w:val="0"/>
          <w:sz w:val="23"/>
          <w:szCs w:val="23"/>
        </w:rPr>
      </w:pPr>
      <w:r w:rsidRPr="003828CC">
        <w:rPr>
          <w:rStyle w:val="Strong"/>
          <w:rFonts w:asciiTheme="minorHAnsi" w:hAnsiTheme="minorHAnsi" w:cstheme="minorHAnsi"/>
          <w:b w:val="0"/>
          <w:bCs w:val="0"/>
          <w:sz w:val="23"/>
          <w:szCs w:val="23"/>
        </w:rPr>
        <w:t xml:space="preserve">How would you </w:t>
      </w:r>
      <w:r w:rsidR="00ED752B" w:rsidRPr="003828CC">
        <w:rPr>
          <w:rStyle w:val="Strong"/>
          <w:rFonts w:asciiTheme="minorHAnsi" w:hAnsiTheme="minorHAnsi" w:cstheme="minorHAnsi"/>
          <w:b w:val="0"/>
          <w:bCs w:val="0"/>
          <w:sz w:val="23"/>
          <w:szCs w:val="23"/>
        </w:rPr>
        <w:t>find</w:t>
      </w:r>
      <w:r w:rsidRPr="003828CC">
        <w:rPr>
          <w:rStyle w:val="Strong"/>
          <w:rFonts w:asciiTheme="minorHAnsi" w:hAnsiTheme="minorHAnsi" w:cstheme="minorHAnsi"/>
          <w:b w:val="0"/>
          <w:bCs w:val="0"/>
          <w:sz w:val="23"/>
          <w:szCs w:val="23"/>
        </w:rPr>
        <w:t xml:space="preserve"> sources to research the topic and address the question? </w:t>
      </w:r>
    </w:p>
    <w:p w14:paraId="53148C02" w14:textId="5CC8AAF0" w:rsidR="00D967C0" w:rsidRPr="003828CC" w:rsidRDefault="00741748" w:rsidP="00D967C0">
      <w:pPr>
        <w:pStyle w:val="ListParagraph"/>
        <w:numPr>
          <w:ilvl w:val="0"/>
          <w:numId w:val="29"/>
        </w:numPr>
        <w:snapToGrid w:val="0"/>
        <w:spacing w:before="120" w:after="120" w:line="276" w:lineRule="auto"/>
        <w:ind w:left="426"/>
        <w:contextualSpacing w:val="0"/>
        <w:jc w:val="both"/>
        <w:rPr>
          <w:rStyle w:val="Strong"/>
          <w:rFonts w:asciiTheme="minorHAnsi" w:hAnsiTheme="minorHAnsi" w:cstheme="minorHAnsi"/>
          <w:b w:val="0"/>
          <w:bCs w:val="0"/>
          <w:sz w:val="23"/>
          <w:szCs w:val="23"/>
        </w:rPr>
      </w:pPr>
      <w:r w:rsidRPr="003828CC">
        <w:rPr>
          <w:rStyle w:val="Strong"/>
          <w:rFonts w:asciiTheme="minorHAnsi" w:hAnsiTheme="minorHAnsi" w:cstheme="minorHAnsi"/>
          <w:b w:val="0"/>
          <w:bCs w:val="0"/>
          <w:sz w:val="23"/>
          <w:szCs w:val="23"/>
        </w:rPr>
        <w:t>What sources would you select, and how would you go about making that selection?</w:t>
      </w:r>
    </w:p>
    <w:p w14:paraId="0E5D3575" w14:textId="77777777" w:rsidR="003828CC" w:rsidRDefault="003828CC" w:rsidP="00D967C0">
      <w:pPr>
        <w:snapToGrid w:val="0"/>
        <w:spacing w:before="120" w:after="120" w:line="276" w:lineRule="auto"/>
        <w:jc w:val="both"/>
        <w:rPr>
          <w:rStyle w:val="Strong"/>
          <w:rFonts w:asciiTheme="minorHAnsi" w:hAnsiTheme="minorHAnsi" w:cstheme="minorHAnsi"/>
          <w:b w:val="0"/>
          <w:bCs w:val="0"/>
          <w:sz w:val="23"/>
          <w:szCs w:val="23"/>
        </w:rPr>
      </w:pPr>
      <w:r w:rsidRPr="003828CC">
        <w:rPr>
          <w:rStyle w:val="Strong"/>
          <w:rFonts w:asciiTheme="minorHAnsi" w:hAnsiTheme="minorHAnsi" w:cstheme="minorHAnsi"/>
          <w:b w:val="0"/>
          <w:bCs w:val="0"/>
          <w:sz w:val="23"/>
          <w:szCs w:val="23"/>
        </w:rPr>
        <w:t xml:space="preserve">To address these questions, you are assigned the task of producing an Annotated Bibliography linked to this hypothetical question. </w:t>
      </w:r>
    </w:p>
    <w:p w14:paraId="005B55D2" w14:textId="4B3A15A5" w:rsidR="00D967C0" w:rsidRPr="003828CC" w:rsidRDefault="00546D8B" w:rsidP="00D967C0">
      <w:pPr>
        <w:snapToGrid w:val="0"/>
        <w:spacing w:before="120" w:after="120" w:line="276" w:lineRule="auto"/>
        <w:jc w:val="both"/>
        <w:rPr>
          <w:rStyle w:val="Strong"/>
          <w:rFonts w:asciiTheme="minorHAnsi" w:hAnsiTheme="minorHAnsi" w:cstheme="minorHAnsi"/>
          <w:b w:val="0"/>
          <w:bCs w:val="0"/>
          <w:sz w:val="23"/>
          <w:szCs w:val="23"/>
        </w:rPr>
      </w:pPr>
      <w:r w:rsidRPr="003828CC">
        <w:rPr>
          <w:rStyle w:val="Strong"/>
          <w:rFonts w:asciiTheme="minorHAnsi" w:hAnsiTheme="minorHAnsi" w:cstheme="minorHAnsi"/>
          <w:b w:val="0"/>
          <w:bCs w:val="0"/>
          <w:sz w:val="23"/>
          <w:szCs w:val="23"/>
        </w:rPr>
        <w:t>The purpose of this</w:t>
      </w:r>
      <w:r w:rsidR="00741748" w:rsidRPr="003828CC">
        <w:rPr>
          <w:rStyle w:val="Strong"/>
          <w:rFonts w:asciiTheme="minorHAnsi" w:hAnsiTheme="minorHAnsi" w:cstheme="minorHAnsi"/>
          <w:b w:val="0"/>
          <w:bCs w:val="0"/>
          <w:sz w:val="23"/>
          <w:szCs w:val="23"/>
        </w:rPr>
        <w:t xml:space="preserve"> coursework is to make you reflect upon these </w:t>
      </w:r>
      <w:r w:rsidR="00ED752B" w:rsidRPr="003828CC">
        <w:rPr>
          <w:rStyle w:val="Strong"/>
          <w:rFonts w:asciiTheme="minorHAnsi" w:hAnsiTheme="minorHAnsi" w:cstheme="minorHAnsi"/>
          <w:b w:val="0"/>
          <w:bCs w:val="0"/>
          <w:sz w:val="23"/>
          <w:szCs w:val="23"/>
        </w:rPr>
        <w:t xml:space="preserve">practical processes, and to demonstrate you know how to cite </w:t>
      </w:r>
      <w:proofErr w:type="spellStart"/>
      <w:r w:rsidR="00ED752B" w:rsidRPr="003828CC">
        <w:rPr>
          <w:rStyle w:val="Strong"/>
          <w:rFonts w:asciiTheme="minorHAnsi" w:hAnsiTheme="minorHAnsi" w:cstheme="minorHAnsi"/>
          <w:b w:val="0"/>
          <w:bCs w:val="0"/>
          <w:sz w:val="23"/>
          <w:szCs w:val="23"/>
        </w:rPr>
        <w:t>soruces</w:t>
      </w:r>
      <w:proofErr w:type="spellEnd"/>
      <w:r w:rsidR="00ED752B" w:rsidRPr="003828CC">
        <w:rPr>
          <w:rStyle w:val="Strong"/>
          <w:rFonts w:asciiTheme="minorHAnsi" w:hAnsiTheme="minorHAnsi" w:cstheme="minorHAnsi"/>
          <w:b w:val="0"/>
          <w:bCs w:val="0"/>
          <w:sz w:val="23"/>
          <w:szCs w:val="23"/>
        </w:rPr>
        <w:t xml:space="preserve"> and reference correctly, </w:t>
      </w:r>
      <w:proofErr w:type="gramStart"/>
      <w:r w:rsidR="00ED752B" w:rsidRPr="003828CC">
        <w:rPr>
          <w:rStyle w:val="Strong"/>
          <w:rFonts w:asciiTheme="minorHAnsi" w:hAnsiTheme="minorHAnsi" w:cstheme="minorHAnsi"/>
          <w:b w:val="0"/>
          <w:bCs w:val="0"/>
          <w:sz w:val="23"/>
          <w:szCs w:val="23"/>
        </w:rPr>
        <w:t>as a way to</w:t>
      </w:r>
      <w:proofErr w:type="gramEnd"/>
      <w:r w:rsidR="00ED752B" w:rsidRPr="003828CC">
        <w:rPr>
          <w:rStyle w:val="Strong"/>
          <w:rFonts w:asciiTheme="minorHAnsi" w:hAnsiTheme="minorHAnsi" w:cstheme="minorHAnsi"/>
          <w:b w:val="0"/>
          <w:bCs w:val="0"/>
          <w:sz w:val="23"/>
          <w:szCs w:val="23"/>
        </w:rPr>
        <w:t xml:space="preserve"> develop the</w:t>
      </w:r>
      <w:r w:rsidR="00ED752B" w:rsidRPr="003828CC">
        <w:rPr>
          <w:rStyle w:val="Strong"/>
          <w:rFonts w:asciiTheme="minorHAnsi" w:hAnsiTheme="minorHAnsi" w:cstheme="minorHAnsi"/>
          <w:b w:val="0"/>
          <w:bCs w:val="0"/>
          <w:sz w:val="23"/>
          <w:szCs w:val="23"/>
        </w:rPr>
        <w:t>se essential</w:t>
      </w:r>
      <w:r w:rsidR="00ED752B" w:rsidRPr="003828CC">
        <w:rPr>
          <w:rStyle w:val="Strong"/>
          <w:rFonts w:asciiTheme="minorHAnsi" w:hAnsiTheme="minorHAnsi" w:cstheme="minorHAnsi"/>
          <w:b w:val="0"/>
          <w:bCs w:val="0"/>
          <w:sz w:val="23"/>
          <w:szCs w:val="23"/>
        </w:rPr>
        <w:t xml:space="preserve"> skills needed for future </w:t>
      </w:r>
      <w:r w:rsidR="00ED752B" w:rsidRPr="003828CC">
        <w:rPr>
          <w:rStyle w:val="Strong"/>
          <w:rFonts w:asciiTheme="minorHAnsi" w:hAnsiTheme="minorHAnsi" w:cstheme="minorHAnsi"/>
          <w:b w:val="0"/>
          <w:bCs w:val="0"/>
          <w:sz w:val="23"/>
          <w:szCs w:val="23"/>
        </w:rPr>
        <w:t xml:space="preserve">coursework and essays. </w:t>
      </w:r>
    </w:p>
    <w:p w14:paraId="277BE9ED" w14:textId="273D0C40" w:rsidR="003828CC" w:rsidRPr="003828CC" w:rsidRDefault="00D967C0" w:rsidP="003828CC">
      <w:pPr>
        <w:snapToGrid w:val="0"/>
        <w:spacing w:before="120" w:after="120" w:line="276" w:lineRule="auto"/>
        <w:jc w:val="both"/>
        <w:rPr>
          <w:rStyle w:val="Strong"/>
          <w:rFonts w:asciiTheme="minorHAnsi" w:hAnsiTheme="minorHAnsi" w:cstheme="minorHAnsi"/>
          <w:b w:val="0"/>
          <w:bCs w:val="0"/>
          <w:sz w:val="23"/>
          <w:szCs w:val="23"/>
        </w:rPr>
      </w:pPr>
      <w:r w:rsidRPr="003828CC">
        <w:rPr>
          <w:rStyle w:val="Strong"/>
          <w:rFonts w:asciiTheme="minorHAnsi" w:hAnsiTheme="minorHAnsi" w:cstheme="minorHAnsi"/>
          <w:b w:val="0"/>
          <w:bCs w:val="0"/>
          <w:sz w:val="23"/>
          <w:szCs w:val="23"/>
        </w:rPr>
        <w:t>Furthermore, t</w:t>
      </w:r>
      <w:r w:rsidR="00ED752B" w:rsidRPr="003828CC">
        <w:rPr>
          <w:rStyle w:val="Strong"/>
          <w:rFonts w:asciiTheme="minorHAnsi" w:hAnsiTheme="minorHAnsi" w:cstheme="minorHAnsi"/>
          <w:b w:val="0"/>
          <w:bCs w:val="0"/>
          <w:sz w:val="23"/>
          <w:szCs w:val="23"/>
        </w:rPr>
        <w:t>he same hypothetical essay question is the subject of the PL12002 Literature Review coursework due at the end of Semester 1. As such, the work undertaken for this assignment (and the feedback you receive for it) will also buttress your work for that subsequent assignment.</w:t>
      </w:r>
    </w:p>
    <w:p w14:paraId="7841EC80" w14:textId="5AFFFFA1" w:rsidR="003828CC" w:rsidRPr="003828CC" w:rsidRDefault="003828CC" w:rsidP="003828CC">
      <w:pPr>
        <w:pStyle w:val="Heading2"/>
        <w:spacing w:before="360" w:after="120"/>
        <w:rPr>
          <w:rStyle w:val="Strong"/>
          <w:rFonts w:asciiTheme="minorHAnsi" w:hAnsiTheme="minorHAnsi" w:cstheme="minorHAnsi"/>
          <w:sz w:val="23"/>
          <w:szCs w:val="23"/>
        </w:rPr>
      </w:pPr>
      <w:r w:rsidRPr="003828CC">
        <w:rPr>
          <w:rStyle w:val="Strong"/>
          <w:rFonts w:asciiTheme="minorHAnsi" w:hAnsiTheme="minorHAnsi" w:cstheme="minorHAnsi"/>
          <w:sz w:val="23"/>
          <w:szCs w:val="23"/>
        </w:rPr>
        <w:t>What does this practically entail?</w:t>
      </w:r>
    </w:p>
    <w:p w14:paraId="16741103" w14:textId="2490DB5F" w:rsidR="003828CC" w:rsidRPr="003828CC" w:rsidRDefault="003828CC" w:rsidP="003828CC">
      <w:pPr>
        <w:snapToGrid w:val="0"/>
        <w:spacing w:before="240" w:after="120" w:line="276" w:lineRule="auto"/>
        <w:jc w:val="both"/>
        <w:rPr>
          <w:rStyle w:val="Strong"/>
          <w:rFonts w:asciiTheme="minorHAnsi" w:hAnsiTheme="minorHAnsi" w:cstheme="minorHAnsi"/>
          <w:b w:val="0"/>
          <w:bCs w:val="0"/>
          <w:sz w:val="23"/>
          <w:szCs w:val="23"/>
        </w:rPr>
      </w:pPr>
      <w:r>
        <w:rPr>
          <w:rStyle w:val="Strong"/>
          <w:rFonts w:asciiTheme="minorHAnsi" w:hAnsiTheme="minorHAnsi" w:cstheme="minorHAnsi"/>
          <w:b w:val="0"/>
          <w:bCs w:val="0"/>
          <w:sz w:val="23"/>
          <w:szCs w:val="23"/>
        </w:rPr>
        <w:t xml:space="preserve">The Annotated Bibliography </w:t>
      </w:r>
      <w:r w:rsidRPr="003828CC">
        <w:rPr>
          <w:rStyle w:val="Strong"/>
          <w:rFonts w:asciiTheme="minorHAnsi" w:hAnsiTheme="minorHAnsi" w:cstheme="minorHAnsi"/>
          <w:b w:val="0"/>
          <w:bCs w:val="0"/>
          <w:sz w:val="23"/>
          <w:szCs w:val="23"/>
        </w:rPr>
        <w:t>involves two parts</w:t>
      </w:r>
      <w:r>
        <w:rPr>
          <w:rStyle w:val="Strong"/>
          <w:rFonts w:asciiTheme="minorHAnsi" w:hAnsiTheme="minorHAnsi" w:cstheme="minorHAnsi"/>
          <w:b w:val="0"/>
          <w:bCs w:val="0"/>
          <w:sz w:val="23"/>
          <w:szCs w:val="23"/>
        </w:rPr>
        <w:t xml:space="preserve">, submitted as a single </w:t>
      </w:r>
      <w:r w:rsidR="00DA0C76">
        <w:rPr>
          <w:rStyle w:val="Strong"/>
          <w:rFonts w:asciiTheme="minorHAnsi" w:hAnsiTheme="minorHAnsi" w:cstheme="minorHAnsi"/>
          <w:b w:val="0"/>
          <w:bCs w:val="0"/>
          <w:sz w:val="23"/>
          <w:szCs w:val="23"/>
        </w:rPr>
        <w:t xml:space="preserve">word </w:t>
      </w:r>
      <w:r>
        <w:rPr>
          <w:rStyle w:val="Strong"/>
          <w:rFonts w:asciiTheme="minorHAnsi" w:hAnsiTheme="minorHAnsi" w:cstheme="minorHAnsi"/>
          <w:b w:val="0"/>
          <w:bCs w:val="0"/>
          <w:sz w:val="23"/>
          <w:szCs w:val="23"/>
        </w:rPr>
        <w:t>document</w:t>
      </w:r>
      <w:r w:rsidRPr="003828CC">
        <w:rPr>
          <w:rStyle w:val="Strong"/>
          <w:rFonts w:asciiTheme="minorHAnsi" w:hAnsiTheme="minorHAnsi" w:cstheme="minorHAnsi"/>
          <w:b w:val="0"/>
          <w:bCs w:val="0"/>
          <w:sz w:val="23"/>
          <w:szCs w:val="23"/>
        </w:rPr>
        <w:t>:</w:t>
      </w:r>
    </w:p>
    <w:p w14:paraId="7DBD5BBB" w14:textId="77777777" w:rsidR="003828CC" w:rsidRPr="003828CC" w:rsidRDefault="003828CC" w:rsidP="003828CC">
      <w:pPr>
        <w:pStyle w:val="ListParagraph"/>
        <w:numPr>
          <w:ilvl w:val="0"/>
          <w:numId w:val="30"/>
        </w:numPr>
        <w:snapToGrid w:val="0"/>
        <w:spacing w:before="120" w:after="120" w:line="276" w:lineRule="auto"/>
        <w:ind w:left="425" w:hanging="357"/>
        <w:contextualSpacing w:val="0"/>
        <w:jc w:val="both"/>
        <w:rPr>
          <w:rStyle w:val="Strong"/>
          <w:rFonts w:asciiTheme="minorHAnsi" w:hAnsiTheme="minorHAnsi" w:cstheme="minorHAnsi"/>
          <w:b w:val="0"/>
          <w:bCs w:val="0"/>
          <w:sz w:val="23"/>
          <w:szCs w:val="23"/>
        </w:rPr>
      </w:pPr>
      <w:r w:rsidRPr="003828CC">
        <w:rPr>
          <w:rStyle w:val="Strong"/>
          <w:rFonts w:asciiTheme="minorHAnsi" w:hAnsiTheme="minorHAnsi" w:cstheme="minorHAnsi"/>
          <w:b w:val="0"/>
          <w:bCs w:val="0"/>
          <w:sz w:val="23"/>
          <w:szCs w:val="23"/>
        </w:rPr>
        <w:t xml:space="preserve">a 15 source bibliography, presented with perfecting referencing style, containing sources you believe would help address this </w:t>
      </w:r>
      <w:proofErr w:type="gramStart"/>
      <w:r w:rsidRPr="003828CC">
        <w:rPr>
          <w:rStyle w:val="Strong"/>
          <w:rFonts w:asciiTheme="minorHAnsi" w:hAnsiTheme="minorHAnsi" w:cstheme="minorHAnsi"/>
          <w:b w:val="0"/>
          <w:bCs w:val="0"/>
          <w:sz w:val="23"/>
          <w:szCs w:val="23"/>
        </w:rPr>
        <w:t>essay  (</w:t>
      </w:r>
      <w:proofErr w:type="gramEnd"/>
      <w:r w:rsidRPr="003828CC">
        <w:rPr>
          <w:rStyle w:val="Strong"/>
          <w:rFonts w:asciiTheme="minorHAnsi" w:hAnsiTheme="minorHAnsi" w:cstheme="minorHAnsi"/>
          <w:b w:val="0"/>
          <w:bCs w:val="0"/>
          <w:sz w:val="23"/>
          <w:szCs w:val="23"/>
        </w:rPr>
        <w:t>use Bath Harvard).</w:t>
      </w:r>
    </w:p>
    <w:p w14:paraId="64750540" w14:textId="79B9FFE9" w:rsidR="003828CC" w:rsidRPr="003828CC" w:rsidRDefault="003828CC" w:rsidP="003828CC">
      <w:pPr>
        <w:pStyle w:val="ListParagraph"/>
        <w:numPr>
          <w:ilvl w:val="0"/>
          <w:numId w:val="30"/>
        </w:numPr>
        <w:snapToGrid w:val="0"/>
        <w:spacing w:before="120" w:after="120" w:line="276" w:lineRule="auto"/>
        <w:ind w:left="425" w:hanging="357"/>
        <w:contextualSpacing w:val="0"/>
        <w:jc w:val="both"/>
        <w:rPr>
          <w:rStyle w:val="Strong"/>
          <w:rFonts w:asciiTheme="minorHAnsi" w:hAnsiTheme="minorHAnsi" w:cstheme="minorHAnsi"/>
          <w:b w:val="0"/>
          <w:bCs w:val="0"/>
          <w:sz w:val="23"/>
          <w:szCs w:val="23"/>
        </w:rPr>
      </w:pPr>
      <w:r w:rsidRPr="003828CC">
        <w:rPr>
          <w:rStyle w:val="Strong"/>
          <w:rFonts w:asciiTheme="minorHAnsi" w:hAnsiTheme="minorHAnsi" w:cstheme="minorHAnsi"/>
          <w:b w:val="0"/>
          <w:bCs w:val="0"/>
          <w:sz w:val="23"/>
          <w:szCs w:val="23"/>
        </w:rPr>
        <w:t>A ‘reflective note’, in which you outline the processes by which you found and subsequently chose to include these 15 sources in your bibliography</w:t>
      </w:r>
      <w:r>
        <w:rPr>
          <w:rStyle w:val="Strong"/>
          <w:rFonts w:asciiTheme="minorHAnsi" w:hAnsiTheme="minorHAnsi" w:cstheme="minorHAnsi"/>
          <w:b w:val="0"/>
          <w:bCs w:val="0"/>
          <w:sz w:val="23"/>
          <w:szCs w:val="23"/>
        </w:rPr>
        <w:t xml:space="preserve">. The </w:t>
      </w:r>
      <w:r w:rsidRPr="003828CC">
        <w:rPr>
          <w:rStyle w:val="Strong"/>
          <w:rFonts w:asciiTheme="minorHAnsi" w:hAnsiTheme="minorHAnsi" w:cstheme="minorHAnsi"/>
          <w:b w:val="0"/>
          <w:bCs w:val="0"/>
          <w:sz w:val="23"/>
          <w:szCs w:val="23"/>
        </w:rPr>
        <w:t>length</w:t>
      </w:r>
      <w:r>
        <w:rPr>
          <w:rStyle w:val="Strong"/>
          <w:rFonts w:asciiTheme="minorHAnsi" w:hAnsiTheme="minorHAnsi" w:cstheme="minorHAnsi"/>
          <w:b w:val="0"/>
          <w:bCs w:val="0"/>
          <w:sz w:val="23"/>
          <w:szCs w:val="23"/>
        </w:rPr>
        <w:t xml:space="preserve"> of this note should be</w:t>
      </w:r>
      <w:r w:rsidRPr="003828CC">
        <w:rPr>
          <w:rStyle w:val="Strong"/>
          <w:rFonts w:asciiTheme="minorHAnsi" w:hAnsiTheme="minorHAnsi" w:cstheme="minorHAnsi"/>
          <w:b w:val="0"/>
          <w:bCs w:val="0"/>
          <w:sz w:val="23"/>
          <w:szCs w:val="23"/>
        </w:rPr>
        <w:t xml:space="preserve"> 500 words minimum</w:t>
      </w:r>
      <w:r>
        <w:rPr>
          <w:rStyle w:val="Strong"/>
          <w:rFonts w:asciiTheme="minorHAnsi" w:hAnsiTheme="minorHAnsi" w:cstheme="minorHAnsi"/>
          <w:b w:val="0"/>
          <w:bCs w:val="0"/>
          <w:sz w:val="23"/>
          <w:szCs w:val="23"/>
        </w:rPr>
        <w:t xml:space="preserve"> or</w:t>
      </w:r>
      <w:r w:rsidRPr="003828CC">
        <w:rPr>
          <w:rStyle w:val="Strong"/>
          <w:rFonts w:asciiTheme="minorHAnsi" w:hAnsiTheme="minorHAnsi" w:cstheme="minorHAnsi"/>
          <w:b w:val="0"/>
          <w:bCs w:val="0"/>
          <w:sz w:val="23"/>
          <w:szCs w:val="23"/>
        </w:rPr>
        <w:t xml:space="preserve"> one side of A4 max</w:t>
      </w:r>
      <w:r>
        <w:rPr>
          <w:rStyle w:val="Strong"/>
          <w:rFonts w:asciiTheme="minorHAnsi" w:hAnsiTheme="minorHAnsi" w:cstheme="minorHAnsi"/>
          <w:b w:val="0"/>
          <w:bCs w:val="0"/>
          <w:sz w:val="23"/>
          <w:szCs w:val="23"/>
        </w:rPr>
        <w:t>, presented in</w:t>
      </w:r>
      <w:r w:rsidRPr="003828CC">
        <w:rPr>
          <w:rStyle w:val="Strong"/>
          <w:rFonts w:asciiTheme="minorHAnsi" w:hAnsiTheme="minorHAnsi" w:cstheme="minorHAnsi"/>
          <w:b w:val="0"/>
          <w:bCs w:val="0"/>
          <w:sz w:val="23"/>
          <w:szCs w:val="23"/>
        </w:rPr>
        <w:t xml:space="preserve"> Calibri or Times New Roman,</w:t>
      </w:r>
      <w:r>
        <w:rPr>
          <w:rStyle w:val="Strong"/>
          <w:rFonts w:asciiTheme="minorHAnsi" w:hAnsiTheme="minorHAnsi" w:cstheme="minorHAnsi"/>
          <w:b w:val="0"/>
          <w:bCs w:val="0"/>
          <w:sz w:val="23"/>
          <w:szCs w:val="23"/>
        </w:rPr>
        <w:t xml:space="preserve"> font size 12,</w:t>
      </w:r>
      <w:r w:rsidRPr="003828CC">
        <w:rPr>
          <w:rStyle w:val="Strong"/>
          <w:rFonts w:asciiTheme="minorHAnsi" w:hAnsiTheme="minorHAnsi" w:cstheme="minorHAnsi"/>
          <w:b w:val="0"/>
          <w:bCs w:val="0"/>
          <w:sz w:val="23"/>
          <w:szCs w:val="23"/>
        </w:rPr>
        <w:t xml:space="preserve"> line-spacing 1.15</w:t>
      </w:r>
      <w:r>
        <w:rPr>
          <w:rStyle w:val="Strong"/>
          <w:rFonts w:asciiTheme="minorHAnsi" w:hAnsiTheme="minorHAnsi" w:cstheme="minorHAnsi"/>
          <w:b w:val="0"/>
          <w:bCs w:val="0"/>
          <w:sz w:val="23"/>
          <w:szCs w:val="23"/>
        </w:rPr>
        <w:t>.</w:t>
      </w:r>
    </w:p>
    <w:p w14:paraId="13EA16A9" w14:textId="6B2BC59B" w:rsidR="003828CC" w:rsidRDefault="003828CC" w:rsidP="00D967C0">
      <w:pPr>
        <w:snapToGrid w:val="0"/>
        <w:spacing w:before="120" w:after="120" w:line="276" w:lineRule="auto"/>
        <w:jc w:val="both"/>
        <w:rPr>
          <w:rStyle w:val="Strong"/>
          <w:rFonts w:asciiTheme="minorHAnsi" w:hAnsiTheme="minorHAnsi" w:cstheme="minorHAnsi"/>
          <w:b w:val="0"/>
          <w:bCs w:val="0"/>
          <w:sz w:val="23"/>
          <w:szCs w:val="23"/>
        </w:rPr>
      </w:pPr>
      <w:r>
        <w:rPr>
          <w:rStyle w:val="Strong"/>
          <w:rFonts w:asciiTheme="minorHAnsi" w:hAnsiTheme="minorHAnsi" w:cstheme="minorHAnsi"/>
          <w:b w:val="0"/>
          <w:bCs w:val="0"/>
          <w:sz w:val="23"/>
          <w:szCs w:val="23"/>
        </w:rPr>
        <w:t>See the illustrative example provided for what this looks like.</w:t>
      </w:r>
    </w:p>
    <w:p w14:paraId="47CE3CAF" w14:textId="008CDC33" w:rsidR="00DA0C76" w:rsidRPr="003828CC" w:rsidRDefault="00DA0C76" w:rsidP="00D967C0">
      <w:pPr>
        <w:snapToGrid w:val="0"/>
        <w:spacing w:before="120" w:after="120" w:line="276" w:lineRule="auto"/>
        <w:jc w:val="both"/>
        <w:rPr>
          <w:rStyle w:val="Strong"/>
          <w:rFonts w:asciiTheme="minorHAnsi" w:hAnsiTheme="minorHAnsi" w:cstheme="minorHAnsi"/>
          <w:b w:val="0"/>
          <w:bCs w:val="0"/>
          <w:sz w:val="23"/>
          <w:szCs w:val="23"/>
        </w:rPr>
      </w:pPr>
      <w:r>
        <w:rPr>
          <w:rStyle w:val="Strong"/>
          <w:rFonts w:asciiTheme="minorHAnsi" w:hAnsiTheme="minorHAnsi" w:cstheme="minorHAnsi"/>
          <w:b w:val="0"/>
          <w:bCs w:val="0"/>
          <w:sz w:val="23"/>
          <w:szCs w:val="23"/>
        </w:rPr>
        <w:t xml:space="preserve">Make sure that upon submission you include the </w:t>
      </w:r>
      <w:proofErr w:type="spellStart"/>
      <w:r>
        <w:rPr>
          <w:rStyle w:val="Strong"/>
          <w:rFonts w:asciiTheme="minorHAnsi" w:hAnsiTheme="minorHAnsi" w:cstheme="minorHAnsi"/>
          <w:b w:val="0"/>
          <w:bCs w:val="0"/>
          <w:sz w:val="23"/>
          <w:szCs w:val="23"/>
        </w:rPr>
        <w:t>PoLIS</w:t>
      </w:r>
      <w:proofErr w:type="spellEnd"/>
      <w:r>
        <w:rPr>
          <w:rStyle w:val="Strong"/>
          <w:rFonts w:asciiTheme="minorHAnsi" w:hAnsiTheme="minorHAnsi" w:cstheme="minorHAnsi"/>
          <w:b w:val="0"/>
          <w:bCs w:val="0"/>
          <w:sz w:val="23"/>
          <w:szCs w:val="23"/>
        </w:rPr>
        <w:t xml:space="preserve"> assessment coversheet. </w:t>
      </w:r>
    </w:p>
    <w:p w14:paraId="52AC01EF" w14:textId="224EA979" w:rsidR="003828CC" w:rsidRPr="003828CC" w:rsidRDefault="003828CC" w:rsidP="003828CC">
      <w:pPr>
        <w:pStyle w:val="Heading2"/>
        <w:spacing w:before="360" w:after="120"/>
        <w:rPr>
          <w:rStyle w:val="Strong"/>
          <w:rFonts w:asciiTheme="minorHAnsi" w:hAnsiTheme="minorHAnsi" w:cstheme="minorHAnsi"/>
          <w:sz w:val="23"/>
          <w:szCs w:val="23"/>
        </w:rPr>
      </w:pPr>
      <w:r>
        <w:rPr>
          <w:rStyle w:val="Strong"/>
          <w:rFonts w:asciiTheme="minorHAnsi" w:hAnsiTheme="minorHAnsi" w:cstheme="minorHAnsi"/>
          <w:sz w:val="23"/>
          <w:szCs w:val="23"/>
        </w:rPr>
        <w:t>How do I go about this task?</w:t>
      </w:r>
    </w:p>
    <w:p w14:paraId="312F3D8C" w14:textId="02C4CAFD" w:rsidR="00546D8B" w:rsidRPr="003828CC" w:rsidRDefault="00546D8B" w:rsidP="003828CC">
      <w:pPr>
        <w:snapToGrid w:val="0"/>
        <w:spacing w:before="240" w:after="120" w:line="276" w:lineRule="auto"/>
        <w:jc w:val="both"/>
        <w:rPr>
          <w:rStyle w:val="Strong"/>
          <w:rFonts w:asciiTheme="minorHAnsi" w:hAnsiTheme="minorHAnsi" w:cstheme="minorHAnsi"/>
          <w:b w:val="0"/>
          <w:bCs w:val="0"/>
          <w:sz w:val="23"/>
          <w:szCs w:val="23"/>
        </w:rPr>
      </w:pPr>
      <w:r w:rsidRPr="003828CC">
        <w:rPr>
          <w:rStyle w:val="Strong"/>
          <w:rFonts w:asciiTheme="minorHAnsi" w:hAnsiTheme="minorHAnsi" w:cstheme="minorHAnsi"/>
          <w:b w:val="0"/>
          <w:bCs w:val="0"/>
          <w:sz w:val="23"/>
          <w:szCs w:val="23"/>
        </w:rPr>
        <w:t xml:space="preserve">For guidance </w:t>
      </w:r>
      <w:r w:rsidR="00ED752B" w:rsidRPr="003828CC">
        <w:rPr>
          <w:rStyle w:val="Strong"/>
          <w:rFonts w:asciiTheme="minorHAnsi" w:hAnsiTheme="minorHAnsi" w:cstheme="minorHAnsi"/>
          <w:b w:val="0"/>
          <w:bCs w:val="0"/>
          <w:sz w:val="23"/>
          <w:szCs w:val="23"/>
        </w:rPr>
        <w:t xml:space="preserve">in undertaking this task </w:t>
      </w:r>
      <w:r w:rsidRPr="003828CC">
        <w:rPr>
          <w:rStyle w:val="Strong"/>
          <w:rFonts w:asciiTheme="minorHAnsi" w:hAnsiTheme="minorHAnsi" w:cstheme="minorHAnsi"/>
          <w:b w:val="0"/>
          <w:bCs w:val="0"/>
          <w:sz w:val="23"/>
          <w:szCs w:val="23"/>
        </w:rPr>
        <w:t>you should draw upon the skills introduced in your lectures</w:t>
      </w:r>
      <w:r w:rsidR="00ED752B" w:rsidRPr="003828CC">
        <w:rPr>
          <w:rStyle w:val="Strong"/>
          <w:rFonts w:asciiTheme="minorHAnsi" w:hAnsiTheme="minorHAnsi" w:cstheme="minorHAnsi"/>
          <w:b w:val="0"/>
          <w:bCs w:val="0"/>
          <w:sz w:val="23"/>
          <w:szCs w:val="23"/>
        </w:rPr>
        <w:t>:</w:t>
      </w:r>
      <w:r w:rsidRPr="003828CC">
        <w:rPr>
          <w:rStyle w:val="Strong"/>
          <w:rFonts w:asciiTheme="minorHAnsi" w:hAnsiTheme="minorHAnsi" w:cstheme="minorHAnsi"/>
          <w:b w:val="0"/>
          <w:bCs w:val="0"/>
          <w:sz w:val="23"/>
          <w:szCs w:val="23"/>
        </w:rPr>
        <w:t xml:space="preserve"> </w:t>
      </w:r>
    </w:p>
    <w:p w14:paraId="608E69E7" w14:textId="7412DB0C" w:rsidR="00546D8B" w:rsidRPr="003828CC" w:rsidRDefault="00546D8B" w:rsidP="00D967C0">
      <w:pPr>
        <w:pStyle w:val="ListParagraph"/>
        <w:numPr>
          <w:ilvl w:val="0"/>
          <w:numId w:val="28"/>
        </w:numPr>
        <w:snapToGrid w:val="0"/>
        <w:spacing w:before="120" w:after="120" w:line="276" w:lineRule="auto"/>
        <w:ind w:left="426"/>
        <w:contextualSpacing w:val="0"/>
        <w:jc w:val="both"/>
        <w:rPr>
          <w:rStyle w:val="Strong"/>
          <w:rFonts w:asciiTheme="minorHAnsi" w:hAnsiTheme="minorHAnsi" w:cstheme="minorHAnsi"/>
          <w:b w:val="0"/>
          <w:bCs w:val="0"/>
          <w:sz w:val="23"/>
          <w:szCs w:val="23"/>
        </w:rPr>
      </w:pPr>
      <w:r w:rsidRPr="003828CC">
        <w:rPr>
          <w:rStyle w:val="Strong"/>
          <w:rFonts w:asciiTheme="minorHAnsi" w:hAnsiTheme="minorHAnsi" w:cstheme="minorHAnsi"/>
          <w:b w:val="0"/>
          <w:bCs w:val="0"/>
          <w:sz w:val="23"/>
          <w:szCs w:val="23"/>
        </w:rPr>
        <w:t>“What to read” (Week 2) introduced different sources and gave practical guidance on how to find and select the right sources for research purposes.</w:t>
      </w:r>
    </w:p>
    <w:p w14:paraId="337D2D37" w14:textId="6DA985E8" w:rsidR="00546D8B" w:rsidRPr="003828CC" w:rsidRDefault="00546D8B" w:rsidP="00D967C0">
      <w:pPr>
        <w:pStyle w:val="ListParagraph"/>
        <w:numPr>
          <w:ilvl w:val="0"/>
          <w:numId w:val="28"/>
        </w:numPr>
        <w:snapToGrid w:val="0"/>
        <w:spacing w:before="120" w:after="120" w:line="276" w:lineRule="auto"/>
        <w:ind w:left="426"/>
        <w:contextualSpacing w:val="0"/>
        <w:jc w:val="both"/>
        <w:rPr>
          <w:rStyle w:val="Strong"/>
          <w:rFonts w:asciiTheme="minorHAnsi" w:hAnsiTheme="minorHAnsi" w:cstheme="minorHAnsi"/>
          <w:b w:val="0"/>
          <w:bCs w:val="0"/>
          <w:sz w:val="23"/>
          <w:szCs w:val="23"/>
        </w:rPr>
      </w:pPr>
      <w:r w:rsidRPr="003828CC">
        <w:rPr>
          <w:rStyle w:val="Strong"/>
          <w:rFonts w:asciiTheme="minorHAnsi" w:hAnsiTheme="minorHAnsi" w:cstheme="minorHAnsi"/>
          <w:b w:val="0"/>
          <w:bCs w:val="0"/>
          <w:sz w:val="23"/>
          <w:szCs w:val="23"/>
        </w:rPr>
        <w:t>“How to Read” (Week 3) introduced and gave practical advice on how to engage with sources to identify the core elements, a skill required to identify relevant sources for research purposes.</w:t>
      </w:r>
    </w:p>
    <w:p w14:paraId="1C899746" w14:textId="12061EE6" w:rsidR="00546D8B" w:rsidRPr="003828CC" w:rsidRDefault="00546D8B" w:rsidP="00D967C0">
      <w:pPr>
        <w:pStyle w:val="ListParagraph"/>
        <w:numPr>
          <w:ilvl w:val="0"/>
          <w:numId w:val="28"/>
        </w:numPr>
        <w:snapToGrid w:val="0"/>
        <w:spacing w:before="120" w:after="120" w:line="276" w:lineRule="auto"/>
        <w:ind w:left="426"/>
        <w:contextualSpacing w:val="0"/>
        <w:jc w:val="both"/>
        <w:rPr>
          <w:rStyle w:val="Strong"/>
          <w:rFonts w:asciiTheme="minorHAnsi" w:hAnsiTheme="minorHAnsi" w:cstheme="minorHAnsi"/>
          <w:b w:val="0"/>
          <w:bCs w:val="0"/>
          <w:sz w:val="23"/>
          <w:szCs w:val="23"/>
        </w:rPr>
      </w:pPr>
      <w:r w:rsidRPr="003828CC">
        <w:rPr>
          <w:rStyle w:val="Strong"/>
          <w:rFonts w:asciiTheme="minorHAnsi" w:hAnsiTheme="minorHAnsi" w:cstheme="minorHAnsi"/>
          <w:b w:val="0"/>
          <w:bCs w:val="0"/>
          <w:sz w:val="23"/>
          <w:szCs w:val="23"/>
        </w:rPr>
        <w:t>“Referencing” (Week 5) introduced how to correctly cite</w:t>
      </w:r>
      <w:r w:rsidR="00612E4F" w:rsidRPr="003828CC">
        <w:rPr>
          <w:rStyle w:val="Strong"/>
          <w:rFonts w:asciiTheme="minorHAnsi" w:hAnsiTheme="minorHAnsi" w:cstheme="minorHAnsi"/>
          <w:b w:val="0"/>
          <w:bCs w:val="0"/>
          <w:sz w:val="23"/>
          <w:szCs w:val="23"/>
        </w:rPr>
        <w:t xml:space="preserve"> </w:t>
      </w:r>
      <w:proofErr w:type="gramStart"/>
      <w:r w:rsidR="00612E4F" w:rsidRPr="003828CC">
        <w:rPr>
          <w:rStyle w:val="Strong"/>
          <w:rFonts w:asciiTheme="minorHAnsi" w:hAnsiTheme="minorHAnsi" w:cstheme="minorHAnsi"/>
          <w:b w:val="0"/>
          <w:bCs w:val="0"/>
          <w:sz w:val="23"/>
          <w:szCs w:val="23"/>
        </w:rPr>
        <w:t>sources</w:t>
      </w:r>
      <w:proofErr w:type="gramEnd"/>
    </w:p>
    <w:p w14:paraId="09F62107" w14:textId="59695633" w:rsidR="00D967C0" w:rsidRPr="003828CC" w:rsidRDefault="00D967C0" w:rsidP="003828CC">
      <w:pPr>
        <w:snapToGrid w:val="0"/>
        <w:spacing w:before="240" w:after="120" w:line="276" w:lineRule="auto"/>
        <w:ind w:left="68"/>
        <w:jc w:val="both"/>
        <w:rPr>
          <w:rStyle w:val="Strong"/>
          <w:rFonts w:asciiTheme="minorHAnsi" w:hAnsiTheme="minorHAnsi" w:cstheme="minorHAnsi"/>
          <w:b w:val="0"/>
          <w:bCs w:val="0"/>
          <w:sz w:val="23"/>
          <w:szCs w:val="23"/>
        </w:rPr>
      </w:pPr>
      <w:r w:rsidRPr="003828CC">
        <w:rPr>
          <w:rStyle w:val="Strong"/>
          <w:rFonts w:asciiTheme="minorHAnsi" w:hAnsiTheme="minorHAnsi" w:cstheme="minorHAnsi"/>
          <w:b w:val="0"/>
          <w:bCs w:val="0"/>
          <w:sz w:val="23"/>
          <w:szCs w:val="23"/>
        </w:rPr>
        <w:t xml:space="preserve">In writing </w:t>
      </w:r>
      <w:r w:rsidR="003828CC">
        <w:rPr>
          <w:rStyle w:val="Strong"/>
          <w:rFonts w:asciiTheme="minorHAnsi" w:hAnsiTheme="minorHAnsi" w:cstheme="minorHAnsi"/>
          <w:b w:val="0"/>
          <w:bCs w:val="0"/>
          <w:sz w:val="23"/>
          <w:szCs w:val="23"/>
        </w:rPr>
        <w:t>the</w:t>
      </w:r>
      <w:r w:rsidRPr="003828CC">
        <w:rPr>
          <w:rStyle w:val="Strong"/>
          <w:rFonts w:asciiTheme="minorHAnsi" w:hAnsiTheme="minorHAnsi" w:cstheme="minorHAnsi"/>
          <w:b w:val="0"/>
          <w:bCs w:val="0"/>
          <w:sz w:val="23"/>
          <w:szCs w:val="23"/>
        </w:rPr>
        <w:t xml:space="preserve"> </w:t>
      </w:r>
      <w:r w:rsidR="003828CC">
        <w:rPr>
          <w:rStyle w:val="Strong"/>
          <w:rFonts w:asciiTheme="minorHAnsi" w:hAnsiTheme="minorHAnsi" w:cstheme="minorHAnsi"/>
          <w:b w:val="0"/>
          <w:bCs w:val="0"/>
          <w:sz w:val="23"/>
          <w:szCs w:val="23"/>
        </w:rPr>
        <w:t xml:space="preserve">reflective note, you should identify how you utilised the associated skills, and the judgements you made that led to your specific choices to include or reject particular sources, resulting in your </w:t>
      </w:r>
      <w:proofErr w:type="gramStart"/>
      <w:r w:rsidR="003828CC">
        <w:rPr>
          <w:rStyle w:val="Strong"/>
          <w:rFonts w:asciiTheme="minorHAnsi" w:hAnsiTheme="minorHAnsi" w:cstheme="minorHAnsi"/>
          <w:b w:val="0"/>
          <w:bCs w:val="0"/>
          <w:sz w:val="23"/>
          <w:szCs w:val="23"/>
        </w:rPr>
        <w:t>15 source</w:t>
      </w:r>
      <w:proofErr w:type="gramEnd"/>
      <w:r w:rsidR="003828CC">
        <w:rPr>
          <w:rStyle w:val="Strong"/>
          <w:rFonts w:asciiTheme="minorHAnsi" w:hAnsiTheme="minorHAnsi" w:cstheme="minorHAnsi"/>
          <w:b w:val="0"/>
          <w:bCs w:val="0"/>
          <w:sz w:val="23"/>
          <w:szCs w:val="23"/>
        </w:rPr>
        <w:t xml:space="preserve"> bibliography.</w:t>
      </w:r>
    </w:p>
    <w:p w14:paraId="0F5702AF" w14:textId="05C3D092" w:rsidR="00D967C0" w:rsidRDefault="00DA0C76" w:rsidP="00D967C0">
      <w:pPr>
        <w:snapToGrid w:val="0"/>
        <w:spacing w:before="120" w:after="120" w:line="276" w:lineRule="auto"/>
        <w:ind w:left="66"/>
        <w:jc w:val="both"/>
        <w:rPr>
          <w:rStyle w:val="Strong"/>
          <w:rFonts w:asciiTheme="minorHAnsi" w:hAnsiTheme="minorHAnsi" w:cstheme="minorHAnsi"/>
          <w:b w:val="0"/>
          <w:bCs w:val="0"/>
          <w:sz w:val="23"/>
          <w:szCs w:val="23"/>
        </w:rPr>
      </w:pPr>
      <w:r>
        <w:rPr>
          <w:rStyle w:val="Strong"/>
          <w:rFonts w:asciiTheme="minorHAnsi" w:hAnsiTheme="minorHAnsi" w:cstheme="minorHAnsi"/>
          <w:b w:val="0"/>
          <w:bCs w:val="0"/>
          <w:sz w:val="23"/>
          <w:szCs w:val="23"/>
        </w:rPr>
        <w:t>Again, see the illustrative example</w:t>
      </w:r>
      <w:r w:rsidR="00DE2AAC">
        <w:rPr>
          <w:rStyle w:val="Strong"/>
          <w:rFonts w:asciiTheme="minorHAnsi" w:hAnsiTheme="minorHAnsi" w:cstheme="minorHAnsi"/>
          <w:b w:val="0"/>
          <w:bCs w:val="0"/>
          <w:sz w:val="23"/>
          <w:szCs w:val="23"/>
        </w:rPr>
        <w:t xml:space="preserve"> provided</w:t>
      </w:r>
      <w:r>
        <w:rPr>
          <w:rStyle w:val="Strong"/>
          <w:rFonts w:asciiTheme="minorHAnsi" w:hAnsiTheme="minorHAnsi" w:cstheme="minorHAnsi"/>
          <w:b w:val="0"/>
          <w:bCs w:val="0"/>
          <w:sz w:val="23"/>
          <w:szCs w:val="23"/>
        </w:rPr>
        <w:t xml:space="preserve">, although </w:t>
      </w:r>
      <w:r w:rsidRPr="00DE2AAC">
        <w:rPr>
          <w:rStyle w:val="Strong"/>
          <w:rFonts w:asciiTheme="minorHAnsi" w:hAnsiTheme="minorHAnsi" w:cstheme="minorHAnsi"/>
          <w:b w:val="0"/>
          <w:bCs w:val="0"/>
          <w:i/>
          <w:iCs/>
          <w:sz w:val="23"/>
          <w:szCs w:val="23"/>
        </w:rPr>
        <w:t>this should not be treated as a template to copy</w:t>
      </w:r>
      <w:r>
        <w:rPr>
          <w:rStyle w:val="Strong"/>
          <w:rFonts w:asciiTheme="minorHAnsi" w:hAnsiTheme="minorHAnsi" w:cstheme="minorHAnsi"/>
          <w:b w:val="0"/>
          <w:bCs w:val="0"/>
          <w:sz w:val="23"/>
          <w:szCs w:val="23"/>
        </w:rPr>
        <w:t>.</w:t>
      </w:r>
    </w:p>
    <w:p w14:paraId="34243373" w14:textId="66350EE7" w:rsidR="0098397A" w:rsidRPr="003828CC" w:rsidRDefault="0098397A" w:rsidP="00DA0C76">
      <w:pPr>
        <w:pStyle w:val="Heading2"/>
        <w:rPr>
          <w:rStyle w:val="Strong"/>
          <w:rFonts w:asciiTheme="minorHAnsi" w:hAnsiTheme="minorHAnsi" w:cstheme="minorHAnsi"/>
          <w:sz w:val="23"/>
          <w:szCs w:val="23"/>
        </w:rPr>
      </w:pPr>
      <w:r w:rsidRPr="003828CC">
        <w:rPr>
          <w:rStyle w:val="Strong"/>
          <w:rFonts w:asciiTheme="minorHAnsi" w:hAnsiTheme="minorHAnsi" w:cstheme="minorHAnsi"/>
          <w:sz w:val="23"/>
          <w:szCs w:val="23"/>
        </w:rPr>
        <w:lastRenderedPageBreak/>
        <w:t>Marking Guidance for</w:t>
      </w:r>
      <w:r w:rsidR="00B6422F" w:rsidRPr="003828CC">
        <w:rPr>
          <w:rStyle w:val="Strong"/>
          <w:rFonts w:asciiTheme="minorHAnsi" w:hAnsiTheme="minorHAnsi" w:cstheme="minorHAnsi"/>
          <w:sz w:val="23"/>
          <w:szCs w:val="23"/>
        </w:rPr>
        <w:t xml:space="preserve"> PL12004 </w:t>
      </w:r>
      <w:r w:rsidRPr="003828CC">
        <w:rPr>
          <w:rStyle w:val="Strong"/>
          <w:rFonts w:asciiTheme="minorHAnsi" w:hAnsiTheme="minorHAnsi" w:cstheme="minorHAnsi"/>
          <w:sz w:val="23"/>
          <w:szCs w:val="23"/>
        </w:rPr>
        <w:t xml:space="preserve">Annotated Bibliography </w:t>
      </w:r>
    </w:p>
    <w:p w14:paraId="7A7D6E56" w14:textId="54C27C3C" w:rsidR="00DE2AAC" w:rsidRDefault="00DE2AAC" w:rsidP="00DE2AAC">
      <w:pPr>
        <w:snapToGrid w:val="0"/>
        <w:spacing w:before="240" w:line="276" w:lineRule="auto"/>
        <w:jc w:val="both"/>
        <w:rPr>
          <w:rStyle w:val="Strong"/>
          <w:rFonts w:asciiTheme="minorHAnsi" w:hAnsiTheme="minorHAnsi" w:cstheme="minorHAnsi"/>
          <w:b w:val="0"/>
          <w:bCs w:val="0"/>
          <w:sz w:val="23"/>
          <w:szCs w:val="23"/>
        </w:rPr>
      </w:pPr>
      <w:r>
        <w:rPr>
          <w:rStyle w:val="Strong"/>
          <w:rFonts w:asciiTheme="minorHAnsi" w:hAnsiTheme="minorHAnsi" w:cstheme="minorHAnsi"/>
          <w:b w:val="0"/>
          <w:bCs w:val="0"/>
          <w:sz w:val="23"/>
          <w:szCs w:val="23"/>
        </w:rPr>
        <w:t>As with all Politics coursework, t</w:t>
      </w:r>
      <w:r w:rsidR="00CA162C" w:rsidRPr="003828CC">
        <w:rPr>
          <w:rStyle w:val="Strong"/>
          <w:rFonts w:asciiTheme="minorHAnsi" w:hAnsiTheme="minorHAnsi" w:cstheme="minorHAnsi"/>
          <w:b w:val="0"/>
          <w:bCs w:val="0"/>
          <w:sz w:val="23"/>
          <w:szCs w:val="23"/>
        </w:rPr>
        <w:t>he</w:t>
      </w:r>
      <w:r>
        <w:rPr>
          <w:rStyle w:val="Strong"/>
          <w:rFonts w:asciiTheme="minorHAnsi" w:hAnsiTheme="minorHAnsi" w:cstheme="minorHAnsi"/>
          <w:b w:val="0"/>
          <w:bCs w:val="0"/>
          <w:sz w:val="23"/>
          <w:szCs w:val="23"/>
        </w:rPr>
        <w:t xml:space="preserve"> </w:t>
      </w:r>
      <w:proofErr w:type="spellStart"/>
      <w:r>
        <w:rPr>
          <w:rStyle w:val="Strong"/>
          <w:rFonts w:asciiTheme="minorHAnsi" w:hAnsiTheme="minorHAnsi" w:cstheme="minorHAnsi"/>
          <w:b w:val="0"/>
          <w:bCs w:val="0"/>
          <w:sz w:val="23"/>
          <w:szCs w:val="23"/>
        </w:rPr>
        <w:t>PoLIS</w:t>
      </w:r>
      <w:proofErr w:type="spellEnd"/>
      <w:r w:rsidR="00CA162C" w:rsidRPr="003828CC">
        <w:rPr>
          <w:rStyle w:val="Strong"/>
          <w:rFonts w:asciiTheme="minorHAnsi" w:hAnsiTheme="minorHAnsi" w:cstheme="minorHAnsi"/>
          <w:b w:val="0"/>
          <w:bCs w:val="0"/>
          <w:sz w:val="23"/>
          <w:szCs w:val="23"/>
        </w:rPr>
        <w:t xml:space="preserve"> </w:t>
      </w:r>
      <w:r w:rsidR="00004BDF" w:rsidRPr="003828CC">
        <w:rPr>
          <w:rStyle w:val="Strong"/>
          <w:rFonts w:asciiTheme="minorHAnsi" w:hAnsiTheme="minorHAnsi" w:cstheme="minorHAnsi"/>
          <w:b w:val="0"/>
          <w:bCs w:val="0"/>
          <w:sz w:val="23"/>
          <w:szCs w:val="23"/>
        </w:rPr>
        <w:t xml:space="preserve">Department’s generic mark scheme will </w:t>
      </w:r>
      <w:r w:rsidR="007555B5" w:rsidRPr="003828CC">
        <w:rPr>
          <w:rStyle w:val="Strong"/>
          <w:rFonts w:asciiTheme="minorHAnsi" w:hAnsiTheme="minorHAnsi" w:cstheme="minorHAnsi"/>
          <w:b w:val="0"/>
          <w:bCs w:val="0"/>
          <w:sz w:val="23"/>
          <w:szCs w:val="23"/>
        </w:rPr>
        <w:t>used</w:t>
      </w:r>
      <w:r w:rsidR="00546D8B" w:rsidRPr="003828CC">
        <w:rPr>
          <w:rStyle w:val="Strong"/>
          <w:rFonts w:asciiTheme="minorHAnsi" w:hAnsiTheme="minorHAnsi" w:cstheme="minorHAnsi"/>
          <w:b w:val="0"/>
          <w:bCs w:val="0"/>
          <w:sz w:val="23"/>
          <w:szCs w:val="23"/>
        </w:rPr>
        <w:t xml:space="preserve"> (see </w:t>
      </w:r>
      <w:r>
        <w:rPr>
          <w:rStyle w:val="Strong"/>
          <w:rFonts w:asciiTheme="minorHAnsi" w:hAnsiTheme="minorHAnsi" w:cstheme="minorHAnsi"/>
          <w:b w:val="0"/>
          <w:bCs w:val="0"/>
          <w:sz w:val="23"/>
          <w:szCs w:val="23"/>
        </w:rPr>
        <w:t>pages 2-5</w:t>
      </w:r>
      <w:r w:rsidR="00546D8B" w:rsidRPr="003828CC">
        <w:rPr>
          <w:rStyle w:val="Strong"/>
          <w:rFonts w:asciiTheme="minorHAnsi" w:hAnsiTheme="minorHAnsi" w:cstheme="minorHAnsi"/>
          <w:b w:val="0"/>
          <w:bCs w:val="0"/>
          <w:sz w:val="23"/>
          <w:szCs w:val="23"/>
        </w:rPr>
        <w:t xml:space="preserve"> of</w:t>
      </w:r>
      <w:r>
        <w:rPr>
          <w:rStyle w:val="Strong"/>
          <w:rFonts w:asciiTheme="minorHAnsi" w:hAnsiTheme="minorHAnsi" w:cstheme="minorHAnsi"/>
          <w:b w:val="0"/>
          <w:bCs w:val="0"/>
          <w:sz w:val="23"/>
          <w:szCs w:val="23"/>
        </w:rPr>
        <w:t xml:space="preserve"> this</w:t>
      </w:r>
      <w:r w:rsidR="00546D8B" w:rsidRPr="003828CC">
        <w:rPr>
          <w:rStyle w:val="Strong"/>
          <w:rFonts w:asciiTheme="minorHAnsi" w:hAnsiTheme="minorHAnsi" w:cstheme="minorHAnsi"/>
          <w:b w:val="0"/>
          <w:bCs w:val="0"/>
          <w:sz w:val="23"/>
          <w:szCs w:val="23"/>
        </w:rPr>
        <w:t xml:space="preserve"> document)</w:t>
      </w:r>
      <w:r>
        <w:rPr>
          <w:rStyle w:val="Strong"/>
          <w:rFonts w:asciiTheme="minorHAnsi" w:hAnsiTheme="minorHAnsi" w:cstheme="minorHAnsi"/>
          <w:b w:val="0"/>
          <w:bCs w:val="0"/>
          <w:sz w:val="23"/>
          <w:szCs w:val="23"/>
        </w:rPr>
        <w:t>,</w:t>
      </w:r>
      <w:r w:rsidR="00546D8B" w:rsidRPr="003828CC">
        <w:rPr>
          <w:rStyle w:val="Strong"/>
          <w:rFonts w:asciiTheme="minorHAnsi" w:hAnsiTheme="minorHAnsi" w:cstheme="minorHAnsi"/>
          <w:b w:val="0"/>
          <w:bCs w:val="0"/>
          <w:sz w:val="23"/>
          <w:szCs w:val="23"/>
        </w:rPr>
        <w:t xml:space="preserve"> with t</w:t>
      </w:r>
      <w:r w:rsidR="007555B5" w:rsidRPr="003828CC">
        <w:rPr>
          <w:rStyle w:val="Strong"/>
          <w:rFonts w:asciiTheme="minorHAnsi" w:hAnsiTheme="minorHAnsi" w:cstheme="minorHAnsi"/>
          <w:b w:val="0"/>
          <w:bCs w:val="0"/>
          <w:sz w:val="23"/>
          <w:szCs w:val="23"/>
        </w:rPr>
        <w:t>he</w:t>
      </w:r>
      <w:r w:rsidR="005A27C6" w:rsidRPr="003828CC">
        <w:rPr>
          <w:rStyle w:val="Strong"/>
          <w:rFonts w:asciiTheme="minorHAnsi" w:hAnsiTheme="minorHAnsi" w:cstheme="minorHAnsi"/>
          <w:b w:val="0"/>
          <w:bCs w:val="0"/>
          <w:sz w:val="23"/>
          <w:szCs w:val="23"/>
        </w:rPr>
        <w:t xml:space="preserve"> three assessment objectives </w:t>
      </w:r>
      <w:r w:rsidR="007555B5" w:rsidRPr="003828CC">
        <w:rPr>
          <w:rStyle w:val="Strong"/>
          <w:rFonts w:asciiTheme="minorHAnsi" w:hAnsiTheme="minorHAnsi" w:cstheme="minorHAnsi"/>
          <w:b w:val="0"/>
          <w:bCs w:val="0"/>
          <w:sz w:val="23"/>
          <w:szCs w:val="23"/>
        </w:rPr>
        <w:t xml:space="preserve">applied </w:t>
      </w:r>
      <w:r w:rsidR="009E47BC" w:rsidRPr="003828CC">
        <w:rPr>
          <w:rStyle w:val="Strong"/>
          <w:rFonts w:asciiTheme="minorHAnsi" w:hAnsiTheme="minorHAnsi" w:cstheme="minorHAnsi"/>
          <w:b w:val="0"/>
          <w:bCs w:val="0"/>
          <w:sz w:val="23"/>
          <w:szCs w:val="23"/>
        </w:rPr>
        <w:t>to your annotated bibliography</w:t>
      </w:r>
      <w:r w:rsidR="007555B5" w:rsidRPr="003828CC">
        <w:rPr>
          <w:rStyle w:val="Strong"/>
          <w:rFonts w:asciiTheme="minorHAnsi" w:hAnsiTheme="minorHAnsi" w:cstheme="minorHAnsi"/>
          <w:b w:val="0"/>
          <w:bCs w:val="0"/>
          <w:sz w:val="23"/>
          <w:szCs w:val="23"/>
        </w:rPr>
        <w:t xml:space="preserve"> as </w:t>
      </w:r>
      <w:r>
        <w:rPr>
          <w:rStyle w:val="Strong"/>
          <w:rFonts w:asciiTheme="minorHAnsi" w:hAnsiTheme="minorHAnsi" w:cstheme="minorHAnsi"/>
          <w:b w:val="0"/>
          <w:bCs w:val="0"/>
          <w:sz w:val="23"/>
          <w:szCs w:val="23"/>
        </w:rPr>
        <w:t xml:space="preserve">laid out </w:t>
      </w:r>
      <w:r w:rsidR="007555B5" w:rsidRPr="003828CC">
        <w:rPr>
          <w:rStyle w:val="Strong"/>
          <w:rFonts w:asciiTheme="minorHAnsi" w:hAnsiTheme="minorHAnsi" w:cstheme="minorHAnsi"/>
          <w:b w:val="0"/>
          <w:bCs w:val="0"/>
          <w:sz w:val="23"/>
          <w:szCs w:val="23"/>
        </w:rPr>
        <w:t>below</w:t>
      </w:r>
      <w:r>
        <w:rPr>
          <w:rStyle w:val="Strong"/>
          <w:rFonts w:asciiTheme="minorHAnsi" w:hAnsiTheme="minorHAnsi" w:cstheme="minorHAnsi"/>
          <w:b w:val="0"/>
          <w:bCs w:val="0"/>
          <w:sz w:val="23"/>
          <w:szCs w:val="23"/>
        </w:rPr>
        <w:t>.</w:t>
      </w:r>
    </w:p>
    <w:p w14:paraId="2E82CBB9" w14:textId="47C73BCE" w:rsidR="002254A3" w:rsidRPr="00DE2AAC" w:rsidRDefault="00DE2AAC" w:rsidP="00DE2AAC">
      <w:pPr>
        <w:snapToGrid w:val="0"/>
        <w:spacing w:before="120" w:line="276" w:lineRule="auto"/>
        <w:jc w:val="both"/>
        <w:rPr>
          <w:rStyle w:val="Strong"/>
          <w:rFonts w:asciiTheme="minorHAnsi" w:hAnsiTheme="minorHAnsi" w:cstheme="minorHAnsi"/>
          <w:b w:val="0"/>
          <w:bCs w:val="0"/>
          <w:sz w:val="23"/>
          <w:szCs w:val="23"/>
        </w:rPr>
      </w:pPr>
      <w:r>
        <w:rPr>
          <w:rStyle w:val="Strong"/>
          <w:rFonts w:asciiTheme="minorHAnsi" w:hAnsiTheme="minorHAnsi" w:cstheme="minorHAnsi"/>
          <w:b w:val="0"/>
          <w:bCs w:val="0"/>
          <w:sz w:val="23"/>
          <w:szCs w:val="23"/>
        </w:rPr>
        <w:t>To help you plan your work, a few</w:t>
      </w:r>
      <w:r w:rsidR="009E47BC" w:rsidRPr="003828CC">
        <w:rPr>
          <w:rStyle w:val="Strong"/>
          <w:rFonts w:asciiTheme="minorHAnsi" w:hAnsiTheme="minorHAnsi" w:cstheme="minorHAnsi"/>
          <w:b w:val="0"/>
          <w:bCs w:val="0"/>
          <w:sz w:val="23"/>
          <w:szCs w:val="23"/>
        </w:rPr>
        <w:t xml:space="preserve"> </w:t>
      </w:r>
      <w:proofErr w:type="gramStart"/>
      <w:r w:rsidR="009E47BC" w:rsidRPr="003828CC">
        <w:rPr>
          <w:rStyle w:val="Strong"/>
          <w:rFonts w:asciiTheme="minorHAnsi" w:hAnsiTheme="minorHAnsi" w:cstheme="minorHAnsi"/>
          <w:b w:val="0"/>
          <w:bCs w:val="0"/>
          <w:sz w:val="23"/>
          <w:szCs w:val="23"/>
        </w:rPr>
        <w:t>mini-questions</w:t>
      </w:r>
      <w:proofErr w:type="gramEnd"/>
      <w:r w:rsidR="009E47BC" w:rsidRPr="003828CC">
        <w:rPr>
          <w:rStyle w:val="Strong"/>
          <w:rFonts w:asciiTheme="minorHAnsi" w:hAnsiTheme="minorHAnsi" w:cstheme="minorHAnsi"/>
          <w:b w:val="0"/>
          <w:bCs w:val="0"/>
          <w:sz w:val="23"/>
          <w:szCs w:val="23"/>
        </w:rPr>
        <w:t xml:space="preserve"> </w:t>
      </w:r>
      <w:r>
        <w:rPr>
          <w:rStyle w:val="Strong"/>
          <w:rFonts w:asciiTheme="minorHAnsi" w:hAnsiTheme="minorHAnsi" w:cstheme="minorHAnsi"/>
          <w:b w:val="0"/>
          <w:bCs w:val="0"/>
          <w:sz w:val="23"/>
          <w:szCs w:val="23"/>
        </w:rPr>
        <w:t>are also provided to reflect upon</w:t>
      </w:r>
      <w:r w:rsidR="00546D8B" w:rsidRPr="003828CC">
        <w:rPr>
          <w:rStyle w:val="Strong"/>
          <w:rFonts w:asciiTheme="minorHAnsi" w:hAnsiTheme="minorHAnsi" w:cstheme="minorHAnsi"/>
          <w:b w:val="0"/>
          <w:bCs w:val="0"/>
          <w:sz w:val="23"/>
          <w:szCs w:val="23"/>
        </w:rPr>
        <w:t>.</w:t>
      </w:r>
      <w:r w:rsidR="004A2917" w:rsidRPr="003828CC">
        <w:rPr>
          <w:rStyle w:val="Strong"/>
          <w:rFonts w:asciiTheme="minorHAnsi" w:hAnsiTheme="minorHAnsi" w:cstheme="minorHAnsi"/>
          <w:b w:val="0"/>
          <w:bCs w:val="0"/>
          <w:sz w:val="23"/>
          <w:szCs w:val="23"/>
        </w:rPr>
        <w:t xml:space="preserve"> </w:t>
      </w:r>
    </w:p>
    <w:p w14:paraId="715B342B" w14:textId="77777777" w:rsidR="00DE2AAC" w:rsidRDefault="00DE2AAC" w:rsidP="00DE2AAC">
      <w:pPr>
        <w:pStyle w:val="Heading3"/>
        <w:rPr>
          <w:rStyle w:val="Strong"/>
          <w:rFonts w:asciiTheme="minorHAnsi" w:hAnsiTheme="minorHAnsi" w:cstheme="minorHAnsi"/>
          <w:sz w:val="23"/>
          <w:szCs w:val="23"/>
        </w:rPr>
      </w:pPr>
    </w:p>
    <w:p w14:paraId="44727960" w14:textId="7B1E2325" w:rsidR="005A27C6" w:rsidRPr="00DE2AAC" w:rsidRDefault="0098397A" w:rsidP="00DE2AAC">
      <w:pPr>
        <w:pStyle w:val="Heading3"/>
        <w:numPr>
          <w:ilvl w:val="0"/>
          <w:numId w:val="31"/>
        </w:numPr>
        <w:rPr>
          <w:rStyle w:val="Strong"/>
          <w:rFonts w:asciiTheme="minorHAnsi" w:hAnsiTheme="minorHAnsi" w:cstheme="minorHAnsi"/>
          <w:sz w:val="23"/>
          <w:szCs w:val="23"/>
        </w:rPr>
      </w:pPr>
      <w:r w:rsidRPr="003828CC">
        <w:rPr>
          <w:rStyle w:val="Strong"/>
          <w:rFonts w:asciiTheme="minorHAnsi" w:hAnsiTheme="minorHAnsi" w:cstheme="minorHAnsi"/>
          <w:sz w:val="23"/>
          <w:szCs w:val="23"/>
        </w:rPr>
        <w:t xml:space="preserve">Knowledge and understanding of relevant ideas and methods </w:t>
      </w:r>
      <w:r w:rsidR="004B5A64" w:rsidRPr="003828CC">
        <w:rPr>
          <w:rStyle w:val="Strong"/>
          <w:rFonts w:asciiTheme="minorHAnsi" w:hAnsiTheme="minorHAnsi" w:cstheme="minorHAnsi"/>
          <w:sz w:val="23"/>
          <w:szCs w:val="23"/>
        </w:rPr>
        <w:t>(2</w:t>
      </w:r>
      <w:r w:rsidR="005A1EB2">
        <w:rPr>
          <w:rStyle w:val="Strong"/>
          <w:rFonts w:asciiTheme="minorHAnsi" w:hAnsiTheme="minorHAnsi" w:cstheme="minorHAnsi"/>
          <w:sz w:val="23"/>
          <w:szCs w:val="23"/>
        </w:rPr>
        <w:t>5</w:t>
      </w:r>
      <w:r w:rsidR="004B5A64" w:rsidRPr="003828CC">
        <w:rPr>
          <w:rStyle w:val="Strong"/>
          <w:rFonts w:asciiTheme="minorHAnsi" w:hAnsiTheme="minorHAnsi" w:cstheme="minorHAnsi"/>
          <w:sz w:val="23"/>
          <w:szCs w:val="23"/>
        </w:rPr>
        <w:t>%)</w:t>
      </w:r>
    </w:p>
    <w:p w14:paraId="2DB5797B" w14:textId="33550BC4" w:rsidR="004A2917" w:rsidRPr="003828CC" w:rsidRDefault="004A2917" w:rsidP="00DE2AAC">
      <w:pPr>
        <w:snapToGrid w:val="0"/>
        <w:spacing w:before="240" w:line="276" w:lineRule="auto"/>
        <w:ind w:left="357" w:firstLine="357"/>
        <w:rPr>
          <w:rStyle w:val="Strong"/>
          <w:rFonts w:asciiTheme="minorHAnsi" w:hAnsiTheme="minorHAnsi" w:cstheme="minorHAnsi"/>
          <w:b w:val="0"/>
          <w:bCs w:val="0"/>
          <w:sz w:val="23"/>
          <w:szCs w:val="23"/>
        </w:rPr>
      </w:pPr>
      <w:r w:rsidRPr="003828CC">
        <w:rPr>
          <w:rStyle w:val="Strong"/>
          <w:rFonts w:asciiTheme="minorHAnsi" w:hAnsiTheme="minorHAnsi" w:cstheme="minorHAnsi"/>
          <w:b w:val="0"/>
          <w:bCs w:val="0"/>
          <w:sz w:val="23"/>
          <w:szCs w:val="23"/>
        </w:rPr>
        <w:t>What will be assessed:</w:t>
      </w:r>
    </w:p>
    <w:p w14:paraId="59C49AEB" w14:textId="77777777" w:rsidR="008E2832" w:rsidRPr="003828CC" w:rsidRDefault="00C5453A" w:rsidP="00D967C0">
      <w:pPr>
        <w:pStyle w:val="ListParagraph"/>
        <w:numPr>
          <w:ilvl w:val="0"/>
          <w:numId w:val="23"/>
        </w:numPr>
        <w:spacing w:before="80" w:line="276" w:lineRule="auto"/>
        <w:rPr>
          <w:rStyle w:val="Strong"/>
          <w:rFonts w:asciiTheme="minorHAnsi" w:hAnsiTheme="minorHAnsi" w:cstheme="minorHAnsi"/>
          <w:b w:val="0"/>
          <w:bCs w:val="0"/>
          <w:sz w:val="23"/>
          <w:szCs w:val="23"/>
        </w:rPr>
      </w:pPr>
      <w:r w:rsidRPr="003828CC">
        <w:rPr>
          <w:rStyle w:val="Strong"/>
          <w:rFonts w:asciiTheme="minorHAnsi" w:hAnsiTheme="minorHAnsi" w:cstheme="minorHAnsi"/>
          <w:b w:val="0"/>
          <w:bCs w:val="0"/>
          <w:sz w:val="23"/>
          <w:szCs w:val="23"/>
        </w:rPr>
        <w:t>Your method</w:t>
      </w:r>
      <w:r w:rsidR="008E2832" w:rsidRPr="003828CC">
        <w:rPr>
          <w:rStyle w:val="Strong"/>
          <w:rFonts w:asciiTheme="minorHAnsi" w:hAnsiTheme="minorHAnsi" w:cstheme="minorHAnsi"/>
          <w:b w:val="0"/>
          <w:bCs w:val="0"/>
          <w:sz w:val="23"/>
          <w:szCs w:val="23"/>
        </w:rPr>
        <w:t>s</w:t>
      </w:r>
      <w:r w:rsidRPr="003828CC">
        <w:rPr>
          <w:rStyle w:val="Strong"/>
          <w:rFonts w:asciiTheme="minorHAnsi" w:hAnsiTheme="minorHAnsi" w:cstheme="minorHAnsi"/>
          <w:b w:val="0"/>
          <w:bCs w:val="0"/>
          <w:sz w:val="23"/>
          <w:szCs w:val="23"/>
        </w:rPr>
        <w:t xml:space="preserve"> or approach</w:t>
      </w:r>
      <w:r w:rsidR="008E2832" w:rsidRPr="003828CC">
        <w:rPr>
          <w:rStyle w:val="Strong"/>
          <w:rFonts w:asciiTheme="minorHAnsi" w:hAnsiTheme="minorHAnsi" w:cstheme="minorHAnsi"/>
          <w:b w:val="0"/>
          <w:bCs w:val="0"/>
          <w:sz w:val="23"/>
          <w:szCs w:val="23"/>
        </w:rPr>
        <w:t>es</w:t>
      </w:r>
      <w:r w:rsidRPr="003828CC">
        <w:rPr>
          <w:rStyle w:val="Strong"/>
          <w:rFonts w:asciiTheme="minorHAnsi" w:hAnsiTheme="minorHAnsi" w:cstheme="minorHAnsi"/>
          <w:b w:val="0"/>
          <w:bCs w:val="0"/>
          <w:sz w:val="23"/>
          <w:szCs w:val="23"/>
        </w:rPr>
        <w:t xml:space="preserve"> to finding sources</w:t>
      </w:r>
      <w:r w:rsidR="008E2832" w:rsidRPr="003828CC">
        <w:rPr>
          <w:rStyle w:val="Strong"/>
          <w:rFonts w:asciiTheme="minorHAnsi" w:hAnsiTheme="minorHAnsi" w:cstheme="minorHAnsi"/>
          <w:b w:val="0"/>
          <w:bCs w:val="0"/>
          <w:sz w:val="23"/>
          <w:szCs w:val="23"/>
        </w:rPr>
        <w:t>.</w:t>
      </w:r>
    </w:p>
    <w:p w14:paraId="542E4696" w14:textId="77777777" w:rsidR="00DE2AAC" w:rsidRDefault="008E2832" w:rsidP="00DE2AAC">
      <w:pPr>
        <w:pStyle w:val="ListParagraph"/>
        <w:numPr>
          <w:ilvl w:val="0"/>
          <w:numId w:val="23"/>
        </w:numPr>
        <w:spacing w:before="80" w:line="276" w:lineRule="auto"/>
        <w:rPr>
          <w:rStyle w:val="Strong"/>
          <w:rFonts w:asciiTheme="minorHAnsi" w:hAnsiTheme="minorHAnsi" w:cstheme="minorHAnsi"/>
          <w:b w:val="0"/>
          <w:bCs w:val="0"/>
          <w:sz w:val="23"/>
          <w:szCs w:val="23"/>
        </w:rPr>
      </w:pPr>
      <w:r w:rsidRPr="003828CC">
        <w:rPr>
          <w:rStyle w:val="Strong"/>
          <w:rFonts w:asciiTheme="minorHAnsi" w:hAnsiTheme="minorHAnsi" w:cstheme="minorHAnsi"/>
          <w:b w:val="0"/>
          <w:bCs w:val="0"/>
          <w:sz w:val="23"/>
          <w:szCs w:val="23"/>
        </w:rPr>
        <w:t>T</w:t>
      </w:r>
      <w:r w:rsidR="00C5453A" w:rsidRPr="003828CC">
        <w:rPr>
          <w:rStyle w:val="Strong"/>
          <w:rFonts w:asciiTheme="minorHAnsi" w:hAnsiTheme="minorHAnsi" w:cstheme="minorHAnsi"/>
          <w:b w:val="0"/>
          <w:bCs w:val="0"/>
          <w:sz w:val="23"/>
          <w:szCs w:val="23"/>
        </w:rPr>
        <w:t xml:space="preserve">he </w:t>
      </w:r>
      <w:r w:rsidR="003C20C7" w:rsidRPr="003828CC">
        <w:rPr>
          <w:rStyle w:val="Strong"/>
          <w:rFonts w:asciiTheme="minorHAnsi" w:hAnsiTheme="minorHAnsi" w:cstheme="minorHAnsi"/>
          <w:b w:val="0"/>
          <w:bCs w:val="0"/>
          <w:sz w:val="23"/>
          <w:szCs w:val="23"/>
        </w:rPr>
        <w:t xml:space="preserve">range, </w:t>
      </w:r>
      <w:proofErr w:type="gramStart"/>
      <w:r w:rsidR="003C20C7" w:rsidRPr="003828CC">
        <w:rPr>
          <w:rStyle w:val="Strong"/>
          <w:rFonts w:asciiTheme="minorHAnsi" w:hAnsiTheme="minorHAnsi" w:cstheme="minorHAnsi"/>
          <w:b w:val="0"/>
          <w:bCs w:val="0"/>
          <w:sz w:val="23"/>
          <w:szCs w:val="23"/>
        </w:rPr>
        <w:t>quality</w:t>
      </w:r>
      <w:proofErr w:type="gramEnd"/>
      <w:r w:rsidR="003C20C7" w:rsidRPr="003828CC">
        <w:rPr>
          <w:rStyle w:val="Strong"/>
          <w:rFonts w:asciiTheme="minorHAnsi" w:hAnsiTheme="minorHAnsi" w:cstheme="minorHAnsi"/>
          <w:b w:val="0"/>
          <w:bCs w:val="0"/>
          <w:sz w:val="23"/>
          <w:szCs w:val="23"/>
        </w:rPr>
        <w:t xml:space="preserve"> and appropriateness of your choice of sources.</w:t>
      </w:r>
    </w:p>
    <w:p w14:paraId="4C0D9ECE" w14:textId="2B721F7A" w:rsidR="00C5453A" w:rsidRPr="00DE2AAC" w:rsidRDefault="005A27C6" w:rsidP="00DE2AAC">
      <w:pPr>
        <w:snapToGrid w:val="0"/>
        <w:spacing w:before="120" w:line="276" w:lineRule="auto"/>
        <w:ind w:firstLine="720"/>
        <w:rPr>
          <w:rFonts w:asciiTheme="minorHAnsi" w:hAnsiTheme="minorHAnsi" w:cstheme="minorHAnsi"/>
          <w:sz w:val="23"/>
          <w:szCs w:val="23"/>
        </w:rPr>
      </w:pPr>
      <w:r w:rsidRPr="00DE2AAC">
        <w:rPr>
          <w:rFonts w:asciiTheme="minorHAnsi" w:hAnsiTheme="minorHAnsi" w:cstheme="minorHAnsi"/>
          <w:i/>
          <w:iCs/>
          <w:sz w:val="23"/>
          <w:szCs w:val="23"/>
        </w:rPr>
        <w:t>Planning questions:</w:t>
      </w:r>
    </w:p>
    <w:p w14:paraId="1D6EAEC7" w14:textId="008C0FCD" w:rsidR="00A248D2" w:rsidRPr="003828CC" w:rsidRDefault="007B00E7" w:rsidP="00D967C0">
      <w:pPr>
        <w:pStyle w:val="ListParagraph"/>
        <w:numPr>
          <w:ilvl w:val="0"/>
          <w:numId w:val="16"/>
        </w:numPr>
        <w:spacing w:before="80" w:line="276" w:lineRule="auto"/>
        <w:rPr>
          <w:rStyle w:val="Strong"/>
          <w:rFonts w:asciiTheme="minorHAnsi" w:hAnsiTheme="minorHAnsi" w:cstheme="minorHAnsi"/>
          <w:b w:val="0"/>
          <w:bCs w:val="0"/>
          <w:sz w:val="23"/>
          <w:szCs w:val="23"/>
        </w:rPr>
      </w:pPr>
      <w:r w:rsidRPr="003828CC">
        <w:rPr>
          <w:rStyle w:val="Strong"/>
          <w:rFonts w:asciiTheme="minorHAnsi" w:hAnsiTheme="minorHAnsi" w:cstheme="minorHAnsi"/>
          <w:b w:val="0"/>
          <w:bCs w:val="0"/>
          <w:sz w:val="23"/>
          <w:szCs w:val="23"/>
        </w:rPr>
        <w:t xml:space="preserve">Which sources </w:t>
      </w:r>
      <w:r w:rsidR="00D236F7" w:rsidRPr="003828CC">
        <w:rPr>
          <w:rStyle w:val="Strong"/>
          <w:rFonts w:asciiTheme="minorHAnsi" w:hAnsiTheme="minorHAnsi" w:cstheme="minorHAnsi"/>
          <w:b w:val="0"/>
          <w:bCs w:val="0"/>
          <w:sz w:val="23"/>
          <w:szCs w:val="23"/>
        </w:rPr>
        <w:t>have</w:t>
      </w:r>
      <w:r w:rsidR="00DE2AAC">
        <w:rPr>
          <w:rStyle w:val="Strong"/>
          <w:rFonts w:asciiTheme="minorHAnsi" w:hAnsiTheme="minorHAnsi" w:cstheme="minorHAnsi"/>
          <w:b w:val="0"/>
          <w:bCs w:val="0"/>
          <w:sz w:val="23"/>
          <w:szCs w:val="23"/>
        </w:rPr>
        <w:t xml:space="preserve"> you</w:t>
      </w:r>
      <w:r w:rsidRPr="003828CC">
        <w:rPr>
          <w:rStyle w:val="Strong"/>
          <w:rFonts w:asciiTheme="minorHAnsi" w:hAnsiTheme="minorHAnsi" w:cstheme="minorHAnsi"/>
          <w:b w:val="0"/>
          <w:bCs w:val="0"/>
          <w:sz w:val="23"/>
          <w:szCs w:val="23"/>
        </w:rPr>
        <w:t xml:space="preserve"> selected</w:t>
      </w:r>
      <w:r w:rsidR="00D236F7" w:rsidRPr="003828CC">
        <w:rPr>
          <w:rStyle w:val="Strong"/>
          <w:rFonts w:asciiTheme="minorHAnsi" w:hAnsiTheme="minorHAnsi" w:cstheme="minorHAnsi"/>
          <w:b w:val="0"/>
          <w:bCs w:val="0"/>
          <w:sz w:val="23"/>
          <w:szCs w:val="23"/>
        </w:rPr>
        <w:t>?</w:t>
      </w:r>
    </w:p>
    <w:p w14:paraId="2A22419B" w14:textId="55D8BE59" w:rsidR="00D236F7" w:rsidRPr="003828CC" w:rsidRDefault="007B00E7" w:rsidP="00D967C0">
      <w:pPr>
        <w:pStyle w:val="ListParagraph"/>
        <w:numPr>
          <w:ilvl w:val="0"/>
          <w:numId w:val="16"/>
        </w:numPr>
        <w:spacing w:before="80" w:line="276" w:lineRule="auto"/>
        <w:rPr>
          <w:rStyle w:val="Strong"/>
          <w:rFonts w:asciiTheme="minorHAnsi" w:hAnsiTheme="minorHAnsi" w:cstheme="minorHAnsi"/>
          <w:b w:val="0"/>
          <w:bCs w:val="0"/>
          <w:sz w:val="23"/>
          <w:szCs w:val="23"/>
        </w:rPr>
      </w:pPr>
      <w:r w:rsidRPr="003828CC">
        <w:rPr>
          <w:rStyle w:val="Strong"/>
          <w:rFonts w:asciiTheme="minorHAnsi" w:hAnsiTheme="minorHAnsi" w:cstheme="minorHAnsi"/>
          <w:b w:val="0"/>
          <w:bCs w:val="0"/>
          <w:sz w:val="23"/>
          <w:szCs w:val="23"/>
        </w:rPr>
        <w:t xml:space="preserve">Where </w:t>
      </w:r>
      <w:r w:rsidR="00D236F7" w:rsidRPr="003828CC">
        <w:rPr>
          <w:rStyle w:val="Strong"/>
          <w:rFonts w:asciiTheme="minorHAnsi" w:hAnsiTheme="minorHAnsi" w:cstheme="minorHAnsi"/>
          <w:b w:val="0"/>
          <w:bCs w:val="0"/>
          <w:sz w:val="23"/>
          <w:szCs w:val="23"/>
        </w:rPr>
        <w:t>did you find them?</w:t>
      </w:r>
    </w:p>
    <w:p w14:paraId="64B92791" w14:textId="7E98195A" w:rsidR="00A248D2" w:rsidRPr="003828CC" w:rsidRDefault="00D236F7" w:rsidP="00D967C0">
      <w:pPr>
        <w:pStyle w:val="ListParagraph"/>
        <w:numPr>
          <w:ilvl w:val="0"/>
          <w:numId w:val="16"/>
        </w:numPr>
        <w:spacing w:before="80" w:line="276" w:lineRule="auto"/>
        <w:rPr>
          <w:rStyle w:val="Strong"/>
          <w:rFonts w:asciiTheme="minorHAnsi" w:hAnsiTheme="minorHAnsi" w:cstheme="minorHAnsi"/>
          <w:b w:val="0"/>
          <w:bCs w:val="0"/>
          <w:sz w:val="23"/>
          <w:szCs w:val="23"/>
        </w:rPr>
      </w:pPr>
      <w:r w:rsidRPr="003828CC">
        <w:rPr>
          <w:rStyle w:val="Strong"/>
          <w:rFonts w:asciiTheme="minorHAnsi" w:hAnsiTheme="minorHAnsi" w:cstheme="minorHAnsi"/>
          <w:b w:val="0"/>
          <w:bCs w:val="0"/>
          <w:sz w:val="23"/>
          <w:szCs w:val="23"/>
        </w:rPr>
        <w:t>What methods or techniques</w:t>
      </w:r>
      <w:r w:rsidR="00DE2AAC">
        <w:rPr>
          <w:rStyle w:val="Strong"/>
          <w:rFonts w:asciiTheme="minorHAnsi" w:hAnsiTheme="minorHAnsi" w:cstheme="minorHAnsi"/>
          <w:b w:val="0"/>
          <w:bCs w:val="0"/>
          <w:sz w:val="23"/>
          <w:szCs w:val="23"/>
        </w:rPr>
        <w:t>, discussed on this unit,</w:t>
      </w:r>
      <w:r w:rsidRPr="003828CC">
        <w:rPr>
          <w:rStyle w:val="Strong"/>
          <w:rFonts w:asciiTheme="minorHAnsi" w:hAnsiTheme="minorHAnsi" w:cstheme="minorHAnsi"/>
          <w:b w:val="0"/>
          <w:bCs w:val="0"/>
          <w:sz w:val="23"/>
          <w:szCs w:val="23"/>
        </w:rPr>
        <w:t xml:space="preserve"> did you use to find them?</w:t>
      </w:r>
    </w:p>
    <w:p w14:paraId="49513026" w14:textId="77777777" w:rsidR="0098397A" w:rsidRPr="003828CC" w:rsidRDefault="0098397A" w:rsidP="00D967C0">
      <w:pPr>
        <w:spacing w:before="80" w:line="276" w:lineRule="auto"/>
        <w:rPr>
          <w:rFonts w:asciiTheme="minorHAnsi" w:hAnsiTheme="minorHAnsi" w:cstheme="minorHAnsi"/>
          <w:sz w:val="23"/>
          <w:szCs w:val="23"/>
        </w:rPr>
      </w:pPr>
    </w:p>
    <w:p w14:paraId="2DAC900E" w14:textId="3938435C" w:rsidR="00D236F7" w:rsidRPr="00DE2AAC" w:rsidRDefault="0098397A" w:rsidP="00DE2AAC">
      <w:pPr>
        <w:pStyle w:val="Heading3"/>
        <w:numPr>
          <w:ilvl w:val="0"/>
          <w:numId w:val="31"/>
        </w:numPr>
        <w:rPr>
          <w:rStyle w:val="Strong"/>
          <w:rFonts w:asciiTheme="minorHAnsi" w:hAnsiTheme="minorHAnsi" w:cstheme="minorHAnsi"/>
          <w:sz w:val="23"/>
          <w:szCs w:val="23"/>
        </w:rPr>
      </w:pPr>
      <w:r w:rsidRPr="003828CC">
        <w:rPr>
          <w:rStyle w:val="Strong"/>
          <w:rFonts w:asciiTheme="minorHAnsi" w:hAnsiTheme="minorHAnsi" w:cstheme="minorHAnsi"/>
          <w:sz w:val="23"/>
          <w:szCs w:val="23"/>
        </w:rPr>
        <w:t>Ability to apply relevant ideas and methods to specific problems or issues, and take a critical approach</w:t>
      </w:r>
      <w:r w:rsidR="004B5A64" w:rsidRPr="003828CC">
        <w:rPr>
          <w:rStyle w:val="Strong"/>
          <w:rFonts w:asciiTheme="minorHAnsi" w:hAnsiTheme="minorHAnsi" w:cstheme="minorHAnsi"/>
          <w:sz w:val="23"/>
          <w:szCs w:val="23"/>
        </w:rPr>
        <w:t xml:space="preserve"> (</w:t>
      </w:r>
      <w:r w:rsidR="005A1EB2">
        <w:rPr>
          <w:rStyle w:val="Strong"/>
          <w:rFonts w:asciiTheme="minorHAnsi" w:hAnsiTheme="minorHAnsi" w:cstheme="minorHAnsi"/>
          <w:sz w:val="23"/>
          <w:szCs w:val="23"/>
        </w:rPr>
        <w:t>5</w:t>
      </w:r>
      <w:r w:rsidR="004B5A64" w:rsidRPr="003828CC">
        <w:rPr>
          <w:rStyle w:val="Strong"/>
          <w:rFonts w:asciiTheme="minorHAnsi" w:hAnsiTheme="minorHAnsi" w:cstheme="minorHAnsi"/>
          <w:sz w:val="23"/>
          <w:szCs w:val="23"/>
        </w:rPr>
        <w:t>0%)</w:t>
      </w:r>
    </w:p>
    <w:p w14:paraId="5B2DBE3E" w14:textId="77777777" w:rsidR="004D6792" w:rsidRPr="003828CC" w:rsidRDefault="004D6792" w:rsidP="00DE2AAC">
      <w:pPr>
        <w:spacing w:before="240" w:line="276" w:lineRule="auto"/>
        <w:ind w:left="357" w:firstLine="357"/>
        <w:rPr>
          <w:rStyle w:val="Strong"/>
          <w:rFonts w:asciiTheme="minorHAnsi" w:hAnsiTheme="minorHAnsi" w:cstheme="minorHAnsi"/>
          <w:b w:val="0"/>
          <w:bCs w:val="0"/>
          <w:sz w:val="23"/>
          <w:szCs w:val="23"/>
        </w:rPr>
      </w:pPr>
      <w:r w:rsidRPr="003828CC">
        <w:rPr>
          <w:rStyle w:val="Strong"/>
          <w:rFonts w:asciiTheme="minorHAnsi" w:hAnsiTheme="minorHAnsi" w:cstheme="minorHAnsi"/>
          <w:b w:val="0"/>
          <w:bCs w:val="0"/>
          <w:sz w:val="23"/>
          <w:szCs w:val="23"/>
        </w:rPr>
        <w:t>What will be assessed:</w:t>
      </w:r>
    </w:p>
    <w:p w14:paraId="4AC184D9" w14:textId="06790883" w:rsidR="004D6792" w:rsidRPr="003828CC" w:rsidRDefault="004D6792" w:rsidP="00D967C0">
      <w:pPr>
        <w:pStyle w:val="ListParagraph"/>
        <w:numPr>
          <w:ilvl w:val="0"/>
          <w:numId w:val="24"/>
        </w:numPr>
        <w:spacing w:before="80" w:line="276" w:lineRule="auto"/>
        <w:rPr>
          <w:rStyle w:val="Strong"/>
          <w:rFonts w:asciiTheme="minorHAnsi" w:hAnsiTheme="minorHAnsi" w:cstheme="minorHAnsi"/>
          <w:b w:val="0"/>
          <w:bCs w:val="0"/>
          <w:sz w:val="23"/>
          <w:szCs w:val="23"/>
        </w:rPr>
      </w:pPr>
      <w:r w:rsidRPr="003828CC">
        <w:rPr>
          <w:rStyle w:val="Strong"/>
          <w:rFonts w:asciiTheme="minorHAnsi" w:hAnsiTheme="minorHAnsi" w:cstheme="minorHAnsi"/>
          <w:b w:val="0"/>
          <w:bCs w:val="0"/>
          <w:sz w:val="23"/>
          <w:szCs w:val="23"/>
        </w:rPr>
        <w:t xml:space="preserve">Your </w:t>
      </w:r>
      <w:r w:rsidR="00A94EC4" w:rsidRPr="003828CC">
        <w:rPr>
          <w:rStyle w:val="Strong"/>
          <w:rFonts w:asciiTheme="minorHAnsi" w:hAnsiTheme="minorHAnsi" w:cstheme="minorHAnsi"/>
          <w:b w:val="0"/>
          <w:bCs w:val="0"/>
          <w:sz w:val="23"/>
          <w:szCs w:val="23"/>
        </w:rPr>
        <w:t xml:space="preserve">critical evaluation of </w:t>
      </w:r>
      <w:r w:rsidR="00831DBE" w:rsidRPr="003828CC">
        <w:rPr>
          <w:rStyle w:val="Strong"/>
          <w:rFonts w:asciiTheme="minorHAnsi" w:hAnsiTheme="minorHAnsi" w:cstheme="minorHAnsi"/>
          <w:b w:val="0"/>
          <w:bCs w:val="0"/>
          <w:sz w:val="23"/>
          <w:szCs w:val="23"/>
        </w:rPr>
        <w:t>individual sources</w:t>
      </w:r>
    </w:p>
    <w:p w14:paraId="2B051F38" w14:textId="5E2D382B" w:rsidR="00831DBE" w:rsidRPr="003828CC" w:rsidRDefault="00831DBE" w:rsidP="00D967C0">
      <w:pPr>
        <w:pStyle w:val="ListParagraph"/>
        <w:numPr>
          <w:ilvl w:val="0"/>
          <w:numId w:val="24"/>
        </w:numPr>
        <w:spacing w:before="80" w:line="276" w:lineRule="auto"/>
        <w:rPr>
          <w:rStyle w:val="Strong"/>
          <w:rFonts w:asciiTheme="minorHAnsi" w:hAnsiTheme="minorHAnsi" w:cstheme="minorHAnsi"/>
          <w:b w:val="0"/>
          <w:bCs w:val="0"/>
          <w:sz w:val="23"/>
          <w:szCs w:val="23"/>
        </w:rPr>
      </w:pPr>
      <w:r w:rsidRPr="003828CC">
        <w:rPr>
          <w:rStyle w:val="Strong"/>
          <w:rFonts w:asciiTheme="minorHAnsi" w:hAnsiTheme="minorHAnsi" w:cstheme="minorHAnsi"/>
          <w:b w:val="0"/>
          <w:bCs w:val="0"/>
          <w:sz w:val="23"/>
          <w:szCs w:val="23"/>
        </w:rPr>
        <w:t>Your critical evaluation of your bibliography as whole</w:t>
      </w:r>
    </w:p>
    <w:p w14:paraId="6E61C183" w14:textId="53111D04" w:rsidR="00A94EC4" w:rsidRPr="003828CC" w:rsidRDefault="00A94EC4" w:rsidP="00D967C0">
      <w:pPr>
        <w:pStyle w:val="ListParagraph"/>
        <w:numPr>
          <w:ilvl w:val="0"/>
          <w:numId w:val="24"/>
        </w:numPr>
        <w:spacing w:before="80" w:line="276" w:lineRule="auto"/>
        <w:rPr>
          <w:rStyle w:val="Strong"/>
          <w:rFonts w:asciiTheme="minorHAnsi" w:hAnsiTheme="minorHAnsi" w:cstheme="minorHAnsi"/>
          <w:b w:val="0"/>
          <w:bCs w:val="0"/>
          <w:sz w:val="23"/>
          <w:szCs w:val="23"/>
        </w:rPr>
      </w:pPr>
      <w:r w:rsidRPr="003828CC">
        <w:rPr>
          <w:rStyle w:val="Strong"/>
          <w:rFonts w:asciiTheme="minorHAnsi" w:hAnsiTheme="minorHAnsi" w:cstheme="minorHAnsi"/>
          <w:b w:val="0"/>
          <w:bCs w:val="0"/>
          <w:sz w:val="23"/>
          <w:szCs w:val="23"/>
        </w:rPr>
        <w:t>Your reflection on your methodology</w:t>
      </w:r>
    </w:p>
    <w:p w14:paraId="6C6BDCE5" w14:textId="27BB4579" w:rsidR="00831DBE" w:rsidRPr="003828CC" w:rsidRDefault="00831DBE" w:rsidP="00DE2AAC">
      <w:pPr>
        <w:spacing w:before="120" w:line="276" w:lineRule="auto"/>
        <w:ind w:firstLine="720"/>
        <w:rPr>
          <w:rStyle w:val="Strong"/>
          <w:rFonts w:asciiTheme="minorHAnsi" w:hAnsiTheme="minorHAnsi" w:cstheme="minorHAnsi"/>
          <w:b w:val="0"/>
          <w:bCs w:val="0"/>
          <w:i/>
          <w:iCs/>
          <w:sz w:val="23"/>
          <w:szCs w:val="23"/>
        </w:rPr>
      </w:pPr>
      <w:r w:rsidRPr="003828CC">
        <w:rPr>
          <w:rStyle w:val="Strong"/>
          <w:rFonts w:asciiTheme="minorHAnsi" w:hAnsiTheme="minorHAnsi" w:cstheme="minorHAnsi"/>
          <w:b w:val="0"/>
          <w:bCs w:val="0"/>
          <w:i/>
          <w:iCs/>
          <w:sz w:val="23"/>
          <w:szCs w:val="23"/>
        </w:rPr>
        <w:t>Planning questions:</w:t>
      </w:r>
    </w:p>
    <w:p w14:paraId="531A69BA" w14:textId="35F23016" w:rsidR="00F61952" w:rsidRPr="003828CC" w:rsidRDefault="00A248D2" w:rsidP="00DE2AAC">
      <w:pPr>
        <w:pStyle w:val="ListParagraph"/>
        <w:numPr>
          <w:ilvl w:val="0"/>
          <w:numId w:val="17"/>
        </w:numPr>
        <w:spacing w:before="80" w:line="276" w:lineRule="auto"/>
        <w:ind w:left="1418"/>
        <w:rPr>
          <w:rFonts w:asciiTheme="minorHAnsi" w:hAnsiTheme="minorHAnsi" w:cstheme="minorHAnsi"/>
          <w:sz w:val="23"/>
          <w:szCs w:val="23"/>
        </w:rPr>
      </w:pPr>
      <w:r w:rsidRPr="003828CC">
        <w:rPr>
          <w:rFonts w:asciiTheme="minorHAnsi" w:hAnsiTheme="minorHAnsi" w:cstheme="minorHAnsi"/>
          <w:sz w:val="23"/>
          <w:szCs w:val="23"/>
        </w:rPr>
        <w:t xml:space="preserve">Which </w:t>
      </w:r>
      <w:r w:rsidR="00D236F7" w:rsidRPr="003828CC">
        <w:rPr>
          <w:rFonts w:asciiTheme="minorHAnsi" w:hAnsiTheme="minorHAnsi" w:cstheme="minorHAnsi"/>
          <w:sz w:val="23"/>
          <w:szCs w:val="23"/>
        </w:rPr>
        <w:t xml:space="preserve">of the </w:t>
      </w:r>
      <w:r w:rsidR="00F61952" w:rsidRPr="003828CC">
        <w:rPr>
          <w:rFonts w:asciiTheme="minorHAnsi" w:hAnsiTheme="minorHAnsi" w:cstheme="minorHAnsi"/>
          <w:sz w:val="23"/>
          <w:szCs w:val="23"/>
        </w:rPr>
        <w:t xml:space="preserve">sources </w:t>
      </w:r>
      <w:r w:rsidR="007E31AF" w:rsidRPr="003828CC">
        <w:rPr>
          <w:rFonts w:asciiTheme="minorHAnsi" w:hAnsiTheme="minorHAnsi" w:cstheme="minorHAnsi"/>
          <w:sz w:val="23"/>
          <w:szCs w:val="23"/>
        </w:rPr>
        <w:t xml:space="preserve">are more or less important? </w:t>
      </w:r>
    </w:p>
    <w:p w14:paraId="54461C19" w14:textId="3764309F" w:rsidR="00A248D2" w:rsidRPr="003828CC" w:rsidRDefault="00F90CAA" w:rsidP="00DE2AAC">
      <w:pPr>
        <w:pStyle w:val="ListParagraph"/>
        <w:numPr>
          <w:ilvl w:val="1"/>
          <w:numId w:val="17"/>
        </w:numPr>
        <w:spacing w:before="80" w:line="276" w:lineRule="auto"/>
        <w:ind w:left="1843"/>
        <w:rPr>
          <w:rFonts w:asciiTheme="minorHAnsi" w:hAnsiTheme="minorHAnsi" w:cstheme="minorHAnsi"/>
          <w:sz w:val="23"/>
          <w:szCs w:val="23"/>
        </w:rPr>
      </w:pPr>
      <w:r w:rsidRPr="003828CC">
        <w:rPr>
          <w:rFonts w:asciiTheme="minorHAnsi" w:hAnsiTheme="minorHAnsi" w:cstheme="minorHAnsi"/>
          <w:sz w:val="23"/>
          <w:szCs w:val="23"/>
        </w:rPr>
        <w:t xml:space="preserve">Justify your view by </w:t>
      </w:r>
      <w:r w:rsidR="004B5A64" w:rsidRPr="003828CC">
        <w:rPr>
          <w:rFonts w:asciiTheme="minorHAnsi" w:hAnsiTheme="minorHAnsi" w:cstheme="minorHAnsi"/>
          <w:sz w:val="23"/>
          <w:szCs w:val="23"/>
        </w:rPr>
        <w:t>evaluating</w:t>
      </w:r>
      <w:r w:rsidRPr="003828CC">
        <w:rPr>
          <w:rFonts w:asciiTheme="minorHAnsi" w:hAnsiTheme="minorHAnsi" w:cstheme="minorHAnsi"/>
          <w:sz w:val="23"/>
          <w:szCs w:val="23"/>
        </w:rPr>
        <w:t xml:space="preserve"> the </w:t>
      </w:r>
      <w:r w:rsidR="00F61952" w:rsidRPr="003828CC">
        <w:rPr>
          <w:rFonts w:asciiTheme="minorHAnsi" w:hAnsiTheme="minorHAnsi" w:cstheme="minorHAnsi"/>
          <w:sz w:val="23"/>
          <w:szCs w:val="23"/>
        </w:rPr>
        <w:t>strengths and weaknesses of the sources</w:t>
      </w:r>
      <w:r w:rsidR="002254A3" w:rsidRPr="003828CC">
        <w:rPr>
          <w:rFonts w:asciiTheme="minorHAnsi" w:hAnsiTheme="minorHAnsi" w:cstheme="minorHAnsi"/>
          <w:sz w:val="23"/>
          <w:szCs w:val="23"/>
        </w:rPr>
        <w:t>.</w:t>
      </w:r>
    </w:p>
    <w:p w14:paraId="2F0D654F" w14:textId="516BE7AB" w:rsidR="002254A3" w:rsidRPr="003828CC" w:rsidRDefault="002254A3" w:rsidP="00DE2AAC">
      <w:pPr>
        <w:pStyle w:val="ListParagraph"/>
        <w:numPr>
          <w:ilvl w:val="1"/>
          <w:numId w:val="17"/>
        </w:numPr>
        <w:spacing w:before="80" w:line="276" w:lineRule="auto"/>
        <w:ind w:left="1843"/>
        <w:rPr>
          <w:rFonts w:asciiTheme="minorHAnsi" w:hAnsiTheme="minorHAnsi" w:cstheme="minorHAnsi"/>
          <w:sz w:val="23"/>
          <w:szCs w:val="23"/>
        </w:rPr>
      </w:pPr>
      <w:r w:rsidRPr="003828CC">
        <w:rPr>
          <w:rFonts w:asciiTheme="minorHAnsi" w:hAnsiTheme="minorHAnsi" w:cstheme="minorHAnsi"/>
          <w:sz w:val="23"/>
          <w:szCs w:val="23"/>
        </w:rPr>
        <w:t>Consider aspects such as their relevance, recency, influence, or type.</w:t>
      </w:r>
    </w:p>
    <w:p w14:paraId="523C4EC8" w14:textId="76D07AA6" w:rsidR="004C02B0" w:rsidRPr="003828CC" w:rsidRDefault="004C02B0" w:rsidP="00DE2AAC">
      <w:pPr>
        <w:pStyle w:val="ListParagraph"/>
        <w:numPr>
          <w:ilvl w:val="0"/>
          <w:numId w:val="17"/>
        </w:numPr>
        <w:spacing w:before="80" w:line="276" w:lineRule="auto"/>
        <w:ind w:left="1418"/>
        <w:rPr>
          <w:rFonts w:asciiTheme="minorHAnsi" w:hAnsiTheme="minorHAnsi" w:cstheme="minorHAnsi"/>
          <w:sz w:val="23"/>
          <w:szCs w:val="23"/>
        </w:rPr>
      </w:pPr>
      <w:r w:rsidRPr="003828CC">
        <w:rPr>
          <w:rFonts w:asciiTheme="minorHAnsi" w:hAnsiTheme="minorHAnsi" w:cstheme="minorHAnsi"/>
          <w:sz w:val="23"/>
          <w:szCs w:val="23"/>
        </w:rPr>
        <w:t>What were the strengths and weaknesses of your search</w:t>
      </w:r>
      <w:r w:rsidR="00D1590C" w:rsidRPr="003828CC">
        <w:rPr>
          <w:rFonts w:asciiTheme="minorHAnsi" w:hAnsiTheme="minorHAnsi" w:cstheme="minorHAnsi"/>
          <w:sz w:val="23"/>
          <w:szCs w:val="23"/>
        </w:rPr>
        <w:t>?</w:t>
      </w:r>
    </w:p>
    <w:p w14:paraId="1496CCB7" w14:textId="77777777" w:rsidR="0098397A" w:rsidRPr="003828CC" w:rsidRDefault="0098397A" w:rsidP="00D967C0">
      <w:pPr>
        <w:spacing w:before="80" w:line="276" w:lineRule="auto"/>
        <w:rPr>
          <w:rFonts w:asciiTheme="minorHAnsi" w:hAnsiTheme="minorHAnsi" w:cstheme="minorHAnsi"/>
          <w:sz w:val="23"/>
          <w:szCs w:val="23"/>
        </w:rPr>
      </w:pPr>
    </w:p>
    <w:p w14:paraId="6C451945" w14:textId="5CF57E5D" w:rsidR="00CA162C" w:rsidRPr="00DE2AAC" w:rsidRDefault="0098397A" w:rsidP="00DE2AAC">
      <w:pPr>
        <w:pStyle w:val="Heading3"/>
        <w:numPr>
          <w:ilvl w:val="0"/>
          <w:numId w:val="31"/>
        </w:numPr>
        <w:rPr>
          <w:rStyle w:val="Strong"/>
          <w:rFonts w:asciiTheme="minorHAnsi" w:hAnsiTheme="minorHAnsi" w:cstheme="minorHAnsi"/>
          <w:sz w:val="23"/>
          <w:szCs w:val="23"/>
        </w:rPr>
      </w:pPr>
      <w:r w:rsidRPr="003828CC">
        <w:rPr>
          <w:rStyle w:val="Strong"/>
          <w:rFonts w:asciiTheme="minorHAnsi" w:hAnsiTheme="minorHAnsi" w:cstheme="minorHAnsi"/>
          <w:sz w:val="23"/>
          <w:szCs w:val="23"/>
        </w:rPr>
        <w:t>Clarity of expression, presentation of material and overall structure (including referencing)</w:t>
      </w:r>
      <w:r w:rsidR="004B5A64" w:rsidRPr="003828CC">
        <w:rPr>
          <w:rStyle w:val="Strong"/>
          <w:rFonts w:asciiTheme="minorHAnsi" w:hAnsiTheme="minorHAnsi" w:cstheme="minorHAnsi"/>
          <w:sz w:val="23"/>
          <w:szCs w:val="23"/>
        </w:rPr>
        <w:t xml:space="preserve"> (2</w:t>
      </w:r>
      <w:r w:rsidR="005A1EB2">
        <w:rPr>
          <w:rStyle w:val="Strong"/>
          <w:rFonts w:asciiTheme="minorHAnsi" w:hAnsiTheme="minorHAnsi" w:cstheme="minorHAnsi"/>
          <w:sz w:val="23"/>
          <w:szCs w:val="23"/>
        </w:rPr>
        <w:t>5</w:t>
      </w:r>
      <w:r w:rsidR="004B5A64" w:rsidRPr="003828CC">
        <w:rPr>
          <w:rStyle w:val="Strong"/>
          <w:rFonts w:asciiTheme="minorHAnsi" w:hAnsiTheme="minorHAnsi" w:cstheme="minorHAnsi"/>
          <w:sz w:val="23"/>
          <w:szCs w:val="23"/>
        </w:rPr>
        <w:t>%)</w:t>
      </w:r>
    </w:p>
    <w:p w14:paraId="43D73321" w14:textId="77777777" w:rsidR="00E43DA9" w:rsidRPr="003828CC" w:rsidRDefault="00E43DA9" w:rsidP="00DE2AAC">
      <w:pPr>
        <w:snapToGrid w:val="0"/>
        <w:spacing w:before="240" w:line="276" w:lineRule="auto"/>
        <w:ind w:left="357" w:firstLine="357"/>
        <w:rPr>
          <w:rStyle w:val="Strong"/>
          <w:rFonts w:asciiTheme="minorHAnsi" w:hAnsiTheme="minorHAnsi" w:cstheme="minorHAnsi"/>
          <w:b w:val="0"/>
          <w:bCs w:val="0"/>
          <w:sz w:val="23"/>
          <w:szCs w:val="23"/>
        </w:rPr>
      </w:pPr>
      <w:r w:rsidRPr="003828CC">
        <w:rPr>
          <w:rStyle w:val="Strong"/>
          <w:rFonts w:asciiTheme="minorHAnsi" w:hAnsiTheme="minorHAnsi" w:cstheme="minorHAnsi"/>
          <w:b w:val="0"/>
          <w:bCs w:val="0"/>
          <w:sz w:val="23"/>
          <w:szCs w:val="23"/>
        </w:rPr>
        <w:t>What will be assessed:</w:t>
      </w:r>
    </w:p>
    <w:p w14:paraId="678DBEA2" w14:textId="31FC0572" w:rsidR="00E43DA9" w:rsidRPr="003828CC" w:rsidRDefault="00E43DA9" w:rsidP="00DE2AAC">
      <w:pPr>
        <w:pStyle w:val="ListParagraph"/>
        <w:numPr>
          <w:ilvl w:val="0"/>
          <w:numId w:val="25"/>
        </w:numPr>
        <w:spacing w:before="80" w:line="276" w:lineRule="auto"/>
        <w:ind w:left="1134"/>
        <w:rPr>
          <w:rStyle w:val="Strong"/>
          <w:rFonts w:asciiTheme="minorHAnsi" w:hAnsiTheme="minorHAnsi" w:cstheme="minorHAnsi"/>
          <w:b w:val="0"/>
          <w:bCs w:val="0"/>
          <w:sz w:val="23"/>
          <w:szCs w:val="23"/>
        </w:rPr>
      </w:pPr>
      <w:r w:rsidRPr="003828CC">
        <w:rPr>
          <w:rStyle w:val="Strong"/>
          <w:rFonts w:asciiTheme="minorHAnsi" w:hAnsiTheme="minorHAnsi" w:cstheme="minorHAnsi"/>
          <w:b w:val="0"/>
          <w:bCs w:val="0"/>
          <w:sz w:val="23"/>
          <w:szCs w:val="23"/>
        </w:rPr>
        <w:t>The accuracy of your reference</w:t>
      </w:r>
      <w:r w:rsidR="00DE2AAC">
        <w:rPr>
          <w:rStyle w:val="Strong"/>
          <w:rFonts w:asciiTheme="minorHAnsi" w:hAnsiTheme="minorHAnsi" w:cstheme="minorHAnsi"/>
          <w:b w:val="0"/>
          <w:bCs w:val="0"/>
          <w:sz w:val="23"/>
          <w:szCs w:val="23"/>
        </w:rPr>
        <w:t>s and their correct presentation</w:t>
      </w:r>
    </w:p>
    <w:p w14:paraId="200EF9D9" w14:textId="48C25C74" w:rsidR="00E43DA9" w:rsidRPr="003828CC" w:rsidRDefault="00E43DA9" w:rsidP="00DE2AAC">
      <w:pPr>
        <w:pStyle w:val="ListParagraph"/>
        <w:numPr>
          <w:ilvl w:val="0"/>
          <w:numId w:val="25"/>
        </w:numPr>
        <w:spacing w:before="80" w:line="276" w:lineRule="auto"/>
        <w:ind w:left="1134"/>
        <w:rPr>
          <w:rStyle w:val="Strong"/>
          <w:rFonts w:asciiTheme="minorHAnsi" w:hAnsiTheme="minorHAnsi" w:cstheme="minorHAnsi"/>
          <w:b w:val="0"/>
          <w:bCs w:val="0"/>
          <w:sz w:val="23"/>
          <w:szCs w:val="23"/>
        </w:rPr>
      </w:pPr>
      <w:r w:rsidRPr="003828CC">
        <w:rPr>
          <w:rStyle w:val="Strong"/>
          <w:rFonts w:asciiTheme="minorHAnsi" w:hAnsiTheme="minorHAnsi" w:cstheme="minorHAnsi"/>
          <w:b w:val="0"/>
          <w:bCs w:val="0"/>
          <w:sz w:val="23"/>
          <w:szCs w:val="23"/>
        </w:rPr>
        <w:t>Your use of academic English</w:t>
      </w:r>
    </w:p>
    <w:p w14:paraId="114BE6F1" w14:textId="522C00CB" w:rsidR="00EE4B70" w:rsidRPr="00DE2AAC" w:rsidRDefault="00EE4B70" w:rsidP="00DE2AAC">
      <w:pPr>
        <w:pStyle w:val="ListParagraph"/>
        <w:numPr>
          <w:ilvl w:val="0"/>
          <w:numId w:val="25"/>
        </w:numPr>
        <w:spacing w:before="80" w:line="276" w:lineRule="auto"/>
        <w:ind w:left="1134"/>
        <w:rPr>
          <w:rStyle w:val="Strong"/>
          <w:rFonts w:asciiTheme="minorHAnsi" w:hAnsiTheme="minorHAnsi" w:cstheme="minorHAnsi"/>
          <w:sz w:val="23"/>
          <w:szCs w:val="23"/>
        </w:rPr>
      </w:pPr>
      <w:r w:rsidRPr="003828CC">
        <w:rPr>
          <w:rStyle w:val="Strong"/>
          <w:rFonts w:asciiTheme="minorHAnsi" w:hAnsiTheme="minorHAnsi" w:cstheme="minorHAnsi"/>
          <w:b w:val="0"/>
          <w:bCs w:val="0"/>
          <w:sz w:val="23"/>
          <w:szCs w:val="23"/>
        </w:rPr>
        <w:t>The ordering and structure of your ideas and material</w:t>
      </w:r>
    </w:p>
    <w:p w14:paraId="443211C7" w14:textId="091DDC55" w:rsidR="00EE4B70" w:rsidRPr="003828CC" w:rsidRDefault="00EE4B70" w:rsidP="00DE2AAC">
      <w:pPr>
        <w:spacing w:before="120" w:line="276" w:lineRule="auto"/>
        <w:ind w:firstLine="720"/>
        <w:rPr>
          <w:rStyle w:val="Strong"/>
          <w:rFonts w:asciiTheme="minorHAnsi" w:hAnsiTheme="minorHAnsi" w:cstheme="minorHAnsi"/>
          <w:b w:val="0"/>
          <w:bCs w:val="0"/>
          <w:i/>
          <w:iCs/>
          <w:sz w:val="23"/>
          <w:szCs w:val="23"/>
        </w:rPr>
      </w:pPr>
      <w:r w:rsidRPr="003828CC">
        <w:rPr>
          <w:rStyle w:val="Strong"/>
          <w:rFonts w:asciiTheme="minorHAnsi" w:hAnsiTheme="minorHAnsi" w:cstheme="minorHAnsi"/>
          <w:b w:val="0"/>
          <w:bCs w:val="0"/>
          <w:i/>
          <w:iCs/>
          <w:sz w:val="23"/>
          <w:szCs w:val="23"/>
        </w:rPr>
        <w:t>Planning questions</w:t>
      </w:r>
    </w:p>
    <w:p w14:paraId="433D4265" w14:textId="05B128C4" w:rsidR="00DD71A9" w:rsidRPr="003828CC" w:rsidRDefault="00DD71A9" w:rsidP="00DE2AAC">
      <w:pPr>
        <w:pStyle w:val="ListParagraph"/>
        <w:numPr>
          <w:ilvl w:val="0"/>
          <w:numId w:val="22"/>
        </w:numPr>
        <w:spacing w:before="80" w:line="276" w:lineRule="auto"/>
        <w:ind w:left="1418"/>
        <w:jc w:val="both"/>
        <w:rPr>
          <w:rStyle w:val="Strong"/>
          <w:rFonts w:asciiTheme="minorHAnsi" w:hAnsiTheme="minorHAnsi" w:cstheme="minorHAnsi"/>
          <w:b w:val="0"/>
          <w:bCs w:val="0"/>
          <w:sz w:val="23"/>
          <w:szCs w:val="23"/>
        </w:rPr>
      </w:pPr>
      <w:r w:rsidRPr="003828CC">
        <w:rPr>
          <w:rStyle w:val="Strong"/>
          <w:rFonts w:asciiTheme="minorHAnsi" w:hAnsiTheme="minorHAnsi" w:cstheme="minorHAnsi"/>
          <w:b w:val="0"/>
          <w:bCs w:val="0"/>
          <w:sz w:val="23"/>
          <w:szCs w:val="23"/>
        </w:rPr>
        <w:t xml:space="preserve">How will you </w:t>
      </w:r>
      <w:r w:rsidR="00546D8B" w:rsidRPr="003828CC">
        <w:rPr>
          <w:rStyle w:val="Strong"/>
          <w:rFonts w:asciiTheme="minorHAnsi" w:hAnsiTheme="minorHAnsi" w:cstheme="minorHAnsi"/>
          <w:b w:val="0"/>
          <w:bCs w:val="0"/>
          <w:sz w:val="23"/>
          <w:szCs w:val="23"/>
        </w:rPr>
        <w:t>order</w:t>
      </w:r>
      <w:r w:rsidRPr="003828CC">
        <w:rPr>
          <w:rStyle w:val="Strong"/>
          <w:rFonts w:asciiTheme="minorHAnsi" w:hAnsiTheme="minorHAnsi" w:cstheme="minorHAnsi"/>
          <w:b w:val="0"/>
          <w:bCs w:val="0"/>
          <w:sz w:val="23"/>
          <w:szCs w:val="23"/>
        </w:rPr>
        <w:t xml:space="preserve"> your bibliography</w:t>
      </w:r>
      <w:r w:rsidR="00DE2AAC">
        <w:rPr>
          <w:rStyle w:val="Strong"/>
          <w:rFonts w:asciiTheme="minorHAnsi" w:hAnsiTheme="minorHAnsi" w:cstheme="minorHAnsi"/>
          <w:b w:val="0"/>
          <w:bCs w:val="0"/>
          <w:sz w:val="23"/>
          <w:szCs w:val="23"/>
        </w:rPr>
        <w:t xml:space="preserve"> and reflective note</w:t>
      </w:r>
      <w:r w:rsidRPr="003828CC">
        <w:rPr>
          <w:rStyle w:val="Strong"/>
          <w:rFonts w:asciiTheme="minorHAnsi" w:hAnsiTheme="minorHAnsi" w:cstheme="minorHAnsi"/>
          <w:b w:val="0"/>
          <w:bCs w:val="0"/>
          <w:sz w:val="23"/>
          <w:szCs w:val="23"/>
        </w:rPr>
        <w:t>?</w:t>
      </w:r>
      <w:r w:rsidR="00004BDF" w:rsidRPr="003828CC">
        <w:rPr>
          <w:rStyle w:val="Strong"/>
          <w:rFonts w:asciiTheme="minorHAnsi" w:hAnsiTheme="minorHAnsi" w:cstheme="minorHAnsi"/>
          <w:b w:val="0"/>
          <w:bCs w:val="0"/>
          <w:sz w:val="23"/>
          <w:szCs w:val="23"/>
        </w:rPr>
        <w:t xml:space="preserve"> </w:t>
      </w:r>
    </w:p>
    <w:p w14:paraId="289E4EBE" w14:textId="78290F6D" w:rsidR="00DD71A9" w:rsidRPr="003828CC" w:rsidRDefault="00DD71A9" w:rsidP="00DE2AAC">
      <w:pPr>
        <w:pStyle w:val="ListParagraph"/>
        <w:numPr>
          <w:ilvl w:val="0"/>
          <w:numId w:val="22"/>
        </w:numPr>
        <w:spacing w:before="80" w:line="276" w:lineRule="auto"/>
        <w:ind w:left="1418"/>
        <w:jc w:val="both"/>
        <w:rPr>
          <w:rStyle w:val="Strong"/>
          <w:rFonts w:asciiTheme="minorHAnsi" w:hAnsiTheme="minorHAnsi" w:cstheme="minorHAnsi"/>
          <w:b w:val="0"/>
          <w:bCs w:val="0"/>
          <w:sz w:val="23"/>
          <w:szCs w:val="23"/>
        </w:rPr>
      </w:pPr>
      <w:r w:rsidRPr="003828CC">
        <w:rPr>
          <w:rStyle w:val="Strong"/>
          <w:rFonts w:asciiTheme="minorHAnsi" w:hAnsiTheme="minorHAnsi" w:cstheme="minorHAnsi"/>
          <w:b w:val="0"/>
          <w:bCs w:val="0"/>
          <w:sz w:val="23"/>
          <w:szCs w:val="23"/>
        </w:rPr>
        <w:t>Have you written concisely?</w:t>
      </w:r>
    </w:p>
    <w:p w14:paraId="0ACA9EF5" w14:textId="25A2D50C" w:rsidR="00EE4B70" w:rsidRPr="00DE2AAC" w:rsidRDefault="00CA1EE9" w:rsidP="00D967C0">
      <w:pPr>
        <w:pStyle w:val="ListParagraph"/>
        <w:numPr>
          <w:ilvl w:val="0"/>
          <w:numId w:val="22"/>
        </w:numPr>
        <w:spacing w:before="80" w:line="276" w:lineRule="auto"/>
        <w:ind w:left="1418"/>
        <w:jc w:val="both"/>
        <w:rPr>
          <w:rFonts w:asciiTheme="minorHAnsi" w:hAnsiTheme="minorHAnsi" w:cstheme="minorHAnsi"/>
          <w:sz w:val="23"/>
          <w:szCs w:val="23"/>
        </w:rPr>
        <w:sectPr w:rsidR="00EE4B70" w:rsidRPr="00DE2AAC" w:rsidSect="00DE2AAC">
          <w:footerReference w:type="even" r:id="rId7"/>
          <w:footerReference w:type="default" r:id="rId8"/>
          <w:pgSz w:w="11880" w:h="16819"/>
          <w:pgMar w:top="1087" w:right="1107" w:bottom="1337" w:left="851" w:header="706" w:footer="706" w:gutter="0"/>
          <w:cols w:space="720"/>
          <w:docGrid w:linePitch="326"/>
        </w:sectPr>
      </w:pPr>
      <w:r w:rsidRPr="003828CC">
        <w:rPr>
          <w:rStyle w:val="Strong"/>
          <w:rFonts w:asciiTheme="minorHAnsi" w:hAnsiTheme="minorHAnsi" w:cstheme="minorHAnsi"/>
          <w:b w:val="0"/>
          <w:bCs w:val="0"/>
          <w:sz w:val="23"/>
          <w:szCs w:val="23"/>
        </w:rPr>
        <w:t xml:space="preserve">Are your </w:t>
      </w:r>
      <w:r w:rsidR="00DE2AAC">
        <w:rPr>
          <w:rStyle w:val="Strong"/>
          <w:rFonts w:asciiTheme="minorHAnsi" w:hAnsiTheme="minorHAnsi" w:cstheme="minorHAnsi"/>
          <w:b w:val="0"/>
          <w:bCs w:val="0"/>
          <w:sz w:val="23"/>
          <w:szCs w:val="23"/>
        </w:rPr>
        <w:t xml:space="preserve">citations and </w:t>
      </w:r>
      <w:r w:rsidRPr="003828CC">
        <w:rPr>
          <w:rStyle w:val="Strong"/>
          <w:rFonts w:asciiTheme="minorHAnsi" w:hAnsiTheme="minorHAnsi" w:cstheme="minorHAnsi"/>
          <w:b w:val="0"/>
          <w:bCs w:val="0"/>
          <w:sz w:val="23"/>
          <w:szCs w:val="23"/>
        </w:rPr>
        <w:t xml:space="preserve">references in the correct </w:t>
      </w:r>
      <w:r w:rsidR="00DE2AAC">
        <w:rPr>
          <w:rStyle w:val="Strong"/>
          <w:rFonts w:asciiTheme="minorHAnsi" w:hAnsiTheme="minorHAnsi" w:cstheme="minorHAnsi"/>
          <w:b w:val="0"/>
          <w:bCs w:val="0"/>
          <w:sz w:val="23"/>
          <w:szCs w:val="23"/>
        </w:rPr>
        <w:t xml:space="preserve">Bath Harvard </w:t>
      </w:r>
      <w:r w:rsidRPr="003828CC">
        <w:rPr>
          <w:rStyle w:val="Strong"/>
          <w:rFonts w:asciiTheme="minorHAnsi" w:hAnsiTheme="minorHAnsi" w:cstheme="minorHAnsi"/>
          <w:b w:val="0"/>
          <w:bCs w:val="0"/>
          <w:sz w:val="23"/>
          <w:szCs w:val="23"/>
        </w:rPr>
        <w:t>format?</w:t>
      </w:r>
    </w:p>
    <w:p w14:paraId="526FEE15" w14:textId="77777777" w:rsidR="0098397A" w:rsidRPr="00D967C0" w:rsidRDefault="0098397A" w:rsidP="00D967C0">
      <w:pPr>
        <w:spacing w:before="80" w:line="276" w:lineRule="auto"/>
        <w:rPr>
          <w:rFonts w:asciiTheme="minorHAnsi" w:hAnsiTheme="minorHAnsi" w:cstheme="minorHAnsi"/>
          <w:sz w:val="22"/>
          <w:szCs w:val="22"/>
        </w:rPr>
      </w:pPr>
    </w:p>
    <w:tbl>
      <w:tblPr>
        <w:tblW w:w="15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6"/>
        <w:gridCol w:w="1375"/>
        <w:gridCol w:w="3921"/>
        <w:gridCol w:w="5343"/>
        <w:gridCol w:w="3687"/>
      </w:tblGrid>
      <w:tr w:rsidR="001D4528" w:rsidRPr="00D967C0" w14:paraId="27F79485" w14:textId="77777777" w:rsidTr="007E7513">
        <w:trPr>
          <w:cantSplit/>
          <w:trHeight w:val="772"/>
          <w:tblHeader/>
        </w:trPr>
        <w:tc>
          <w:tcPr>
            <w:tcW w:w="986" w:type="dxa"/>
            <w:shd w:val="clear" w:color="000000" w:fill="F2F2F2"/>
            <w:noWrap/>
            <w:vAlign w:val="center"/>
          </w:tcPr>
          <w:p w14:paraId="7AEDB463" w14:textId="7855C1E6" w:rsidR="001D4528" w:rsidRPr="00D967C0" w:rsidRDefault="001D4528" w:rsidP="00D967C0">
            <w:pPr>
              <w:spacing w:before="80" w:line="276" w:lineRule="auto"/>
              <w:rPr>
                <w:rFonts w:asciiTheme="minorHAnsi" w:hAnsiTheme="minorHAnsi" w:cstheme="minorHAnsi"/>
                <w:b/>
                <w:bCs/>
                <w:color w:val="000000"/>
                <w:sz w:val="20"/>
                <w:szCs w:val="20"/>
              </w:rPr>
            </w:pPr>
            <w:r w:rsidRPr="00D967C0">
              <w:rPr>
                <w:rFonts w:asciiTheme="minorHAnsi" w:hAnsiTheme="minorHAnsi" w:cstheme="minorHAnsi"/>
                <w:b/>
                <w:bCs/>
                <w:color w:val="000000"/>
                <w:sz w:val="20"/>
                <w:szCs w:val="20"/>
              </w:rPr>
              <w:t> </w:t>
            </w:r>
            <w:r w:rsidR="007E7513" w:rsidRPr="00D967C0">
              <w:rPr>
                <w:rFonts w:asciiTheme="minorHAnsi" w:hAnsiTheme="minorHAnsi" w:cstheme="minorHAnsi"/>
                <w:b/>
                <w:bCs/>
                <w:color w:val="000000"/>
                <w:sz w:val="20"/>
                <w:szCs w:val="20"/>
              </w:rPr>
              <w:t>Class</w:t>
            </w:r>
          </w:p>
        </w:tc>
        <w:tc>
          <w:tcPr>
            <w:tcW w:w="1375" w:type="dxa"/>
            <w:shd w:val="clear" w:color="000000" w:fill="F2F2F2"/>
            <w:noWrap/>
            <w:vAlign w:val="center"/>
          </w:tcPr>
          <w:p w14:paraId="0C2E3899" w14:textId="77777777" w:rsidR="001D4528" w:rsidRPr="00D967C0" w:rsidRDefault="001D4528" w:rsidP="00D967C0">
            <w:pPr>
              <w:spacing w:before="80" w:line="276" w:lineRule="auto"/>
              <w:rPr>
                <w:rStyle w:val="Strong"/>
                <w:rFonts w:asciiTheme="minorHAnsi" w:hAnsiTheme="minorHAnsi" w:cstheme="minorHAnsi"/>
                <w:sz w:val="20"/>
                <w:szCs w:val="20"/>
              </w:rPr>
            </w:pPr>
            <w:r w:rsidRPr="00D967C0">
              <w:rPr>
                <w:rStyle w:val="Strong"/>
                <w:rFonts w:asciiTheme="minorHAnsi" w:hAnsiTheme="minorHAnsi" w:cstheme="minorHAnsi"/>
                <w:sz w:val="20"/>
                <w:szCs w:val="20"/>
              </w:rPr>
              <w:t>Mark range</w:t>
            </w:r>
          </w:p>
        </w:tc>
        <w:tc>
          <w:tcPr>
            <w:tcW w:w="3921" w:type="dxa"/>
            <w:shd w:val="clear" w:color="000000" w:fill="F2F2F2"/>
            <w:vAlign w:val="center"/>
          </w:tcPr>
          <w:p w14:paraId="770736A1" w14:textId="33AF938E" w:rsidR="001D4528" w:rsidRPr="00D967C0" w:rsidRDefault="001D4528" w:rsidP="00D967C0">
            <w:pPr>
              <w:pStyle w:val="ListParagraph"/>
              <w:numPr>
                <w:ilvl w:val="0"/>
                <w:numId w:val="20"/>
              </w:numPr>
              <w:spacing w:before="80" w:line="276" w:lineRule="auto"/>
              <w:rPr>
                <w:rStyle w:val="Strong"/>
                <w:rFonts w:asciiTheme="minorHAnsi" w:hAnsiTheme="minorHAnsi" w:cstheme="minorHAnsi"/>
                <w:sz w:val="20"/>
                <w:szCs w:val="20"/>
              </w:rPr>
            </w:pPr>
            <w:r w:rsidRPr="00D967C0">
              <w:rPr>
                <w:rStyle w:val="Strong"/>
                <w:rFonts w:asciiTheme="minorHAnsi" w:hAnsiTheme="minorHAnsi" w:cstheme="minorHAnsi"/>
                <w:sz w:val="20"/>
                <w:szCs w:val="20"/>
              </w:rPr>
              <w:t xml:space="preserve">Knowledge and understanding of relevant ideas and </w:t>
            </w:r>
            <w:proofErr w:type="gramStart"/>
            <w:r w:rsidRPr="00D967C0">
              <w:rPr>
                <w:rStyle w:val="Strong"/>
                <w:rFonts w:asciiTheme="minorHAnsi" w:hAnsiTheme="minorHAnsi" w:cstheme="minorHAnsi"/>
                <w:sz w:val="20"/>
                <w:szCs w:val="20"/>
              </w:rPr>
              <w:t>methods</w:t>
            </w:r>
            <w:proofErr w:type="gramEnd"/>
            <w:r w:rsidRPr="00D967C0">
              <w:rPr>
                <w:rStyle w:val="Strong"/>
                <w:rFonts w:asciiTheme="minorHAnsi" w:hAnsiTheme="minorHAnsi" w:cstheme="minorHAnsi"/>
                <w:sz w:val="20"/>
                <w:szCs w:val="20"/>
              </w:rPr>
              <w:t xml:space="preserve"> </w:t>
            </w:r>
          </w:p>
          <w:p w14:paraId="643DF828" w14:textId="6AC7AB6F" w:rsidR="0098397A" w:rsidRPr="00D967C0" w:rsidRDefault="0098397A" w:rsidP="00D967C0">
            <w:pPr>
              <w:spacing w:before="80" w:line="276" w:lineRule="auto"/>
              <w:rPr>
                <w:rStyle w:val="Strong"/>
                <w:rFonts w:asciiTheme="minorHAnsi" w:hAnsiTheme="minorHAnsi" w:cstheme="minorHAnsi"/>
                <w:sz w:val="20"/>
                <w:szCs w:val="20"/>
              </w:rPr>
            </w:pPr>
          </w:p>
        </w:tc>
        <w:tc>
          <w:tcPr>
            <w:tcW w:w="5343" w:type="dxa"/>
            <w:shd w:val="clear" w:color="000000" w:fill="F2F2F2"/>
            <w:vAlign w:val="center"/>
          </w:tcPr>
          <w:p w14:paraId="386607AC" w14:textId="3BAFB0FC" w:rsidR="001D4528" w:rsidRPr="00D967C0" w:rsidRDefault="001D4528" w:rsidP="00D967C0">
            <w:pPr>
              <w:pStyle w:val="ListParagraph"/>
              <w:numPr>
                <w:ilvl w:val="0"/>
                <w:numId w:val="20"/>
              </w:numPr>
              <w:spacing w:before="80" w:line="276" w:lineRule="auto"/>
              <w:rPr>
                <w:rStyle w:val="Strong"/>
                <w:rFonts w:asciiTheme="minorHAnsi" w:hAnsiTheme="minorHAnsi" w:cstheme="minorHAnsi"/>
                <w:sz w:val="20"/>
                <w:szCs w:val="20"/>
              </w:rPr>
            </w:pPr>
            <w:r w:rsidRPr="00D967C0">
              <w:rPr>
                <w:rStyle w:val="Strong"/>
                <w:rFonts w:asciiTheme="minorHAnsi" w:hAnsiTheme="minorHAnsi" w:cstheme="minorHAnsi"/>
                <w:sz w:val="20"/>
                <w:szCs w:val="20"/>
              </w:rPr>
              <w:t>Ability to apply relevant ideas and methods to specific problems or issues, and take a critical approach</w:t>
            </w:r>
          </w:p>
        </w:tc>
        <w:tc>
          <w:tcPr>
            <w:tcW w:w="3687" w:type="dxa"/>
            <w:shd w:val="clear" w:color="000000" w:fill="F2F2F2"/>
            <w:vAlign w:val="center"/>
          </w:tcPr>
          <w:p w14:paraId="3D4135F7" w14:textId="09517363" w:rsidR="001D4528" w:rsidRPr="00D967C0" w:rsidRDefault="001D4528" w:rsidP="00D967C0">
            <w:pPr>
              <w:pStyle w:val="ListParagraph"/>
              <w:numPr>
                <w:ilvl w:val="0"/>
                <w:numId w:val="20"/>
              </w:numPr>
              <w:spacing w:before="80" w:line="276" w:lineRule="auto"/>
              <w:rPr>
                <w:rStyle w:val="Strong"/>
                <w:rFonts w:asciiTheme="minorHAnsi" w:hAnsiTheme="minorHAnsi" w:cstheme="minorHAnsi"/>
                <w:sz w:val="20"/>
                <w:szCs w:val="20"/>
              </w:rPr>
            </w:pPr>
            <w:r w:rsidRPr="00D967C0">
              <w:rPr>
                <w:rStyle w:val="Strong"/>
                <w:rFonts w:asciiTheme="minorHAnsi" w:hAnsiTheme="minorHAnsi" w:cstheme="minorHAnsi"/>
                <w:sz w:val="20"/>
                <w:szCs w:val="20"/>
              </w:rPr>
              <w:t>Clarity of expression, presentation of material and overall structure (including referencing)</w:t>
            </w:r>
          </w:p>
        </w:tc>
      </w:tr>
      <w:tr w:rsidR="001D4528" w:rsidRPr="00D967C0" w14:paraId="21BEF616" w14:textId="77777777" w:rsidTr="007E7513">
        <w:trPr>
          <w:trHeight w:val="300"/>
        </w:trPr>
        <w:tc>
          <w:tcPr>
            <w:tcW w:w="986" w:type="dxa"/>
            <w:vMerge w:val="restart"/>
            <w:noWrap/>
            <w:textDirection w:val="btLr"/>
            <w:vAlign w:val="center"/>
          </w:tcPr>
          <w:p w14:paraId="254137C1" w14:textId="77777777" w:rsidR="001D4528" w:rsidRPr="00D967C0" w:rsidRDefault="001D4528" w:rsidP="00D967C0">
            <w:pPr>
              <w:spacing w:before="80" w:line="276" w:lineRule="auto"/>
              <w:jc w:val="center"/>
              <w:rPr>
                <w:rFonts w:asciiTheme="minorHAnsi" w:hAnsiTheme="minorHAnsi" w:cstheme="minorHAnsi"/>
                <w:color w:val="000000"/>
                <w:sz w:val="20"/>
                <w:szCs w:val="20"/>
              </w:rPr>
            </w:pPr>
            <w:r w:rsidRPr="00D967C0">
              <w:rPr>
                <w:rFonts w:asciiTheme="minorHAnsi" w:hAnsiTheme="minorHAnsi" w:cstheme="minorHAnsi"/>
                <w:color w:val="000000"/>
                <w:sz w:val="20"/>
                <w:szCs w:val="20"/>
              </w:rPr>
              <w:t>First</w:t>
            </w:r>
          </w:p>
        </w:tc>
        <w:tc>
          <w:tcPr>
            <w:tcW w:w="1375" w:type="dxa"/>
            <w:noWrap/>
            <w:vAlign w:val="center"/>
          </w:tcPr>
          <w:p w14:paraId="5204AA67" w14:textId="761997E5" w:rsidR="001D4528" w:rsidRPr="00D967C0" w:rsidRDefault="001D4528" w:rsidP="00D967C0">
            <w:pPr>
              <w:spacing w:before="80" w:line="276" w:lineRule="auto"/>
              <w:jc w:val="center"/>
              <w:rPr>
                <w:rFonts w:asciiTheme="minorHAnsi" w:hAnsiTheme="minorHAnsi" w:cstheme="minorHAnsi"/>
                <w:color w:val="000000"/>
                <w:sz w:val="20"/>
                <w:szCs w:val="20"/>
              </w:rPr>
            </w:pPr>
            <w:r w:rsidRPr="00D967C0">
              <w:rPr>
                <w:rFonts w:asciiTheme="minorHAnsi" w:hAnsiTheme="minorHAnsi" w:cstheme="minorHAnsi"/>
                <w:color w:val="000000"/>
                <w:sz w:val="20"/>
                <w:szCs w:val="20"/>
              </w:rPr>
              <w:t>86+</w:t>
            </w:r>
          </w:p>
        </w:tc>
        <w:tc>
          <w:tcPr>
            <w:tcW w:w="12951" w:type="dxa"/>
            <w:gridSpan w:val="3"/>
            <w:noWrap/>
            <w:vAlign w:val="center"/>
          </w:tcPr>
          <w:p w14:paraId="52B827A9" w14:textId="48164EFC" w:rsidR="001D4528" w:rsidRPr="00D967C0" w:rsidRDefault="001D4528" w:rsidP="00D967C0">
            <w:pPr>
              <w:spacing w:before="80" w:line="276" w:lineRule="auto"/>
              <w:rPr>
                <w:rFonts w:asciiTheme="minorHAnsi" w:hAnsiTheme="minorHAnsi" w:cstheme="minorHAnsi"/>
                <w:color w:val="000000"/>
                <w:sz w:val="20"/>
                <w:szCs w:val="20"/>
              </w:rPr>
            </w:pPr>
            <w:r w:rsidRPr="00D967C0">
              <w:rPr>
                <w:rFonts w:asciiTheme="minorHAnsi" w:hAnsiTheme="minorHAnsi" w:cstheme="minorHAnsi"/>
                <w:i/>
                <w:iCs/>
                <w:color w:val="000000"/>
                <w:sz w:val="20"/>
                <w:szCs w:val="20"/>
              </w:rPr>
              <w:t xml:space="preserve">As below plus: </w:t>
            </w:r>
            <w:r w:rsidR="007E7513" w:rsidRPr="00D967C0">
              <w:rPr>
                <w:rFonts w:asciiTheme="minorHAnsi" w:hAnsiTheme="minorHAnsi" w:cstheme="minorHAnsi"/>
                <w:i/>
                <w:iCs/>
                <w:color w:val="000000"/>
                <w:sz w:val="20"/>
                <w:szCs w:val="20"/>
              </w:rPr>
              <w:t xml:space="preserve"> </w:t>
            </w:r>
            <w:r w:rsidRPr="00D967C0">
              <w:rPr>
                <w:rFonts w:asciiTheme="minorHAnsi" w:hAnsiTheme="minorHAnsi" w:cstheme="minorHAnsi"/>
                <w:color w:val="000000"/>
                <w:sz w:val="20"/>
                <w:szCs w:val="20"/>
              </w:rPr>
              <w:t>Work of exceptional quality</w:t>
            </w:r>
            <w:r w:rsidRPr="00D967C0">
              <w:rPr>
                <w:rFonts w:asciiTheme="minorHAnsi" w:hAnsiTheme="minorHAnsi" w:cstheme="minorHAnsi"/>
                <w:i/>
                <w:iCs/>
                <w:color w:val="000000"/>
                <w:sz w:val="20"/>
                <w:szCs w:val="20"/>
              </w:rPr>
              <w:t xml:space="preserve"> </w:t>
            </w:r>
            <w:r w:rsidRPr="00D967C0">
              <w:rPr>
                <w:rFonts w:asciiTheme="minorHAnsi" w:hAnsiTheme="minorHAnsi" w:cstheme="minorHAnsi"/>
                <w:color w:val="000000"/>
                <w:sz w:val="20"/>
                <w:szCs w:val="20"/>
              </w:rPr>
              <w:t>which fulfils all the requirements of the exercise to a standard higher than that which could reasonably be expected of an undergraduate</w:t>
            </w:r>
            <w:r w:rsidRPr="00D967C0">
              <w:rPr>
                <w:rFonts w:asciiTheme="minorHAnsi" w:hAnsiTheme="minorHAnsi" w:cstheme="minorHAnsi"/>
                <w:i/>
                <w:iCs/>
                <w:color w:val="000000"/>
                <w:sz w:val="20"/>
                <w:szCs w:val="20"/>
              </w:rPr>
              <w:t xml:space="preserve"> </w:t>
            </w:r>
          </w:p>
        </w:tc>
      </w:tr>
      <w:tr w:rsidR="00D423C2" w:rsidRPr="00D967C0" w14:paraId="173A3329" w14:textId="77777777" w:rsidTr="007E7513">
        <w:trPr>
          <w:trHeight w:val="143"/>
        </w:trPr>
        <w:tc>
          <w:tcPr>
            <w:tcW w:w="986" w:type="dxa"/>
            <w:vMerge/>
            <w:noWrap/>
            <w:textDirection w:val="btLr"/>
            <w:vAlign w:val="center"/>
          </w:tcPr>
          <w:p w14:paraId="35F3626A" w14:textId="77777777" w:rsidR="00D423C2" w:rsidRPr="00D967C0" w:rsidRDefault="00D423C2" w:rsidP="00D967C0">
            <w:pPr>
              <w:spacing w:before="80" w:line="276" w:lineRule="auto"/>
              <w:jc w:val="center"/>
              <w:rPr>
                <w:rFonts w:asciiTheme="minorHAnsi" w:hAnsiTheme="minorHAnsi" w:cstheme="minorHAnsi"/>
                <w:color w:val="000000"/>
                <w:sz w:val="20"/>
                <w:szCs w:val="20"/>
              </w:rPr>
            </w:pPr>
          </w:p>
        </w:tc>
        <w:tc>
          <w:tcPr>
            <w:tcW w:w="1375" w:type="dxa"/>
            <w:noWrap/>
            <w:vAlign w:val="center"/>
          </w:tcPr>
          <w:p w14:paraId="55134DBB" w14:textId="77777777" w:rsidR="00D423C2" w:rsidRPr="00D967C0" w:rsidRDefault="00D423C2" w:rsidP="00D967C0">
            <w:pPr>
              <w:spacing w:before="80" w:line="276" w:lineRule="auto"/>
              <w:jc w:val="center"/>
              <w:rPr>
                <w:rFonts w:asciiTheme="minorHAnsi" w:hAnsiTheme="minorHAnsi" w:cstheme="minorHAnsi"/>
                <w:color w:val="000000"/>
                <w:sz w:val="20"/>
                <w:szCs w:val="20"/>
              </w:rPr>
            </w:pPr>
            <w:r w:rsidRPr="00D967C0">
              <w:rPr>
                <w:rFonts w:asciiTheme="minorHAnsi" w:hAnsiTheme="minorHAnsi" w:cstheme="minorHAnsi"/>
                <w:color w:val="000000"/>
                <w:sz w:val="20"/>
                <w:szCs w:val="20"/>
              </w:rPr>
              <w:t>85</w:t>
            </w:r>
          </w:p>
        </w:tc>
        <w:tc>
          <w:tcPr>
            <w:tcW w:w="12951" w:type="dxa"/>
            <w:gridSpan w:val="3"/>
            <w:noWrap/>
            <w:vAlign w:val="center"/>
          </w:tcPr>
          <w:p w14:paraId="77166C04" w14:textId="562F3CFE" w:rsidR="00D423C2" w:rsidRPr="00D967C0" w:rsidRDefault="00D423C2" w:rsidP="00D967C0">
            <w:pPr>
              <w:spacing w:before="80" w:line="276" w:lineRule="auto"/>
              <w:rPr>
                <w:rFonts w:asciiTheme="minorHAnsi" w:hAnsiTheme="minorHAnsi" w:cstheme="minorHAnsi"/>
                <w:color w:val="000000"/>
                <w:sz w:val="20"/>
                <w:szCs w:val="20"/>
              </w:rPr>
            </w:pPr>
            <w:r w:rsidRPr="00D967C0">
              <w:rPr>
                <w:rFonts w:asciiTheme="minorHAnsi" w:hAnsiTheme="minorHAnsi" w:cstheme="minorHAnsi"/>
                <w:i/>
                <w:iCs/>
                <w:color w:val="000000"/>
                <w:sz w:val="20"/>
                <w:szCs w:val="20"/>
              </w:rPr>
              <w:t>As below plus:</w:t>
            </w:r>
            <w:r w:rsidR="007E7513" w:rsidRPr="00D967C0">
              <w:rPr>
                <w:rFonts w:asciiTheme="minorHAnsi" w:hAnsiTheme="minorHAnsi" w:cstheme="minorHAnsi"/>
                <w:i/>
                <w:iCs/>
                <w:color w:val="000000"/>
                <w:sz w:val="20"/>
                <w:szCs w:val="20"/>
              </w:rPr>
              <w:t xml:space="preserve"> </w:t>
            </w:r>
            <w:r w:rsidRPr="00D967C0">
              <w:rPr>
                <w:rFonts w:asciiTheme="minorHAnsi" w:hAnsiTheme="minorHAnsi" w:cstheme="minorHAnsi"/>
                <w:color w:val="000000"/>
                <w:sz w:val="20"/>
                <w:szCs w:val="20"/>
              </w:rPr>
              <w:t>Work of outstanding quality which fulfils all the requirements of the exercise to the highest standard that could reasonably be expected of an undergraduate </w:t>
            </w:r>
          </w:p>
        </w:tc>
      </w:tr>
      <w:tr w:rsidR="001D4528" w:rsidRPr="00D967C0" w14:paraId="3DA3A02D" w14:textId="77777777" w:rsidTr="007E7513">
        <w:trPr>
          <w:trHeight w:val="68"/>
        </w:trPr>
        <w:tc>
          <w:tcPr>
            <w:tcW w:w="986" w:type="dxa"/>
            <w:vMerge/>
            <w:vAlign w:val="center"/>
          </w:tcPr>
          <w:p w14:paraId="7315AB33" w14:textId="77777777" w:rsidR="001D4528" w:rsidRPr="00D967C0" w:rsidRDefault="001D4528" w:rsidP="00D967C0">
            <w:pPr>
              <w:spacing w:before="80" w:line="276" w:lineRule="auto"/>
              <w:rPr>
                <w:rFonts w:asciiTheme="minorHAnsi" w:hAnsiTheme="minorHAnsi" w:cstheme="minorHAnsi"/>
                <w:color w:val="000000"/>
                <w:sz w:val="20"/>
                <w:szCs w:val="20"/>
              </w:rPr>
            </w:pPr>
          </w:p>
        </w:tc>
        <w:tc>
          <w:tcPr>
            <w:tcW w:w="1375" w:type="dxa"/>
            <w:noWrap/>
            <w:vAlign w:val="center"/>
          </w:tcPr>
          <w:p w14:paraId="2155A862" w14:textId="399B0ABA" w:rsidR="001D4528" w:rsidRPr="00D967C0" w:rsidRDefault="00D423C2" w:rsidP="00D967C0">
            <w:pPr>
              <w:spacing w:before="80" w:line="276" w:lineRule="auto"/>
              <w:jc w:val="center"/>
              <w:rPr>
                <w:rFonts w:asciiTheme="minorHAnsi" w:hAnsiTheme="minorHAnsi" w:cstheme="minorHAnsi"/>
                <w:color w:val="000000"/>
                <w:sz w:val="20"/>
                <w:szCs w:val="20"/>
              </w:rPr>
            </w:pPr>
            <w:r w:rsidRPr="00D967C0">
              <w:rPr>
                <w:rFonts w:asciiTheme="minorHAnsi" w:hAnsiTheme="minorHAnsi" w:cstheme="minorHAnsi"/>
                <w:color w:val="000000"/>
                <w:sz w:val="20"/>
                <w:szCs w:val="20"/>
              </w:rPr>
              <w:t>80</w:t>
            </w:r>
          </w:p>
        </w:tc>
        <w:tc>
          <w:tcPr>
            <w:tcW w:w="12951" w:type="dxa"/>
            <w:gridSpan w:val="3"/>
            <w:noWrap/>
            <w:vAlign w:val="center"/>
          </w:tcPr>
          <w:p w14:paraId="6E297DF5" w14:textId="5911D964" w:rsidR="001D4528" w:rsidRPr="00D967C0" w:rsidRDefault="00D423C2" w:rsidP="00D967C0">
            <w:pPr>
              <w:spacing w:before="80" w:line="276" w:lineRule="auto"/>
              <w:rPr>
                <w:rFonts w:asciiTheme="minorHAnsi" w:hAnsiTheme="minorHAnsi" w:cstheme="minorHAnsi"/>
                <w:color w:val="000000"/>
                <w:sz w:val="20"/>
                <w:szCs w:val="20"/>
              </w:rPr>
            </w:pPr>
            <w:r w:rsidRPr="00D967C0">
              <w:rPr>
                <w:rFonts w:asciiTheme="minorHAnsi" w:hAnsiTheme="minorHAnsi" w:cstheme="minorHAnsi"/>
                <w:i/>
                <w:iCs/>
                <w:color w:val="000000"/>
                <w:sz w:val="20"/>
                <w:szCs w:val="20"/>
              </w:rPr>
              <w:t>As below plus:</w:t>
            </w:r>
            <w:r w:rsidR="007E7513" w:rsidRPr="00D967C0">
              <w:rPr>
                <w:rFonts w:asciiTheme="minorHAnsi" w:hAnsiTheme="minorHAnsi" w:cstheme="minorHAnsi"/>
                <w:i/>
                <w:iCs/>
                <w:color w:val="000000"/>
                <w:sz w:val="20"/>
                <w:szCs w:val="20"/>
              </w:rPr>
              <w:t xml:space="preserve"> </w:t>
            </w:r>
            <w:r w:rsidR="001D4528" w:rsidRPr="00D967C0">
              <w:rPr>
                <w:rFonts w:asciiTheme="minorHAnsi" w:hAnsiTheme="minorHAnsi" w:cstheme="minorHAnsi"/>
                <w:color w:val="000000"/>
                <w:sz w:val="20"/>
                <w:szCs w:val="20"/>
              </w:rPr>
              <w:t>Evidence of unusual originality, creativity and/or critical insight</w:t>
            </w:r>
          </w:p>
        </w:tc>
      </w:tr>
      <w:tr w:rsidR="001D4528" w:rsidRPr="00D967C0" w14:paraId="00F59C8F" w14:textId="77777777" w:rsidTr="007E7513">
        <w:trPr>
          <w:trHeight w:val="68"/>
        </w:trPr>
        <w:tc>
          <w:tcPr>
            <w:tcW w:w="986" w:type="dxa"/>
            <w:vMerge/>
            <w:vAlign w:val="center"/>
          </w:tcPr>
          <w:p w14:paraId="06B5EB64" w14:textId="77777777" w:rsidR="001D4528" w:rsidRPr="00D967C0" w:rsidRDefault="001D4528" w:rsidP="00D967C0">
            <w:pPr>
              <w:spacing w:before="80" w:line="276" w:lineRule="auto"/>
              <w:rPr>
                <w:rFonts w:asciiTheme="minorHAnsi" w:hAnsiTheme="minorHAnsi" w:cstheme="minorHAnsi"/>
                <w:color w:val="000000"/>
                <w:sz w:val="20"/>
                <w:szCs w:val="20"/>
              </w:rPr>
            </w:pPr>
          </w:p>
        </w:tc>
        <w:tc>
          <w:tcPr>
            <w:tcW w:w="1375" w:type="dxa"/>
            <w:noWrap/>
            <w:vAlign w:val="center"/>
          </w:tcPr>
          <w:p w14:paraId="0C140584" w14:textId="0BF7578E" w:rsidR="001D4528" w:rsidRPr="00D967C0" w:rsidRDefault="00D423C2" w:rsidP="00D967C0">
            <w:pPr>
              <w:spacing w:before="80" w:line="276" w:lineRule="auto"/>
              <w:jc w:val="center"/>
              <w:rPr>
                <w:rFonts w:asciiTheme="minorHAnsi" w:hAnsiTheme="minorHAnsi" w:cstheme="minorHAnsi"/>
                <w:color w:val="000000"/>
                <w:sz w:val="20"/>
                <w:szCs w:val="20"/>
              </w:rPr>
            </w:pPr>
            <w:r w:rsidRPr="00D967C0">
              <w:rPr>
                <w:rFonts w:asciiTheme="minorHAnsi" w:hAnsiTheme="minorHAnsi" w:cstheme="minorHAnsi"/>
                <w:color w:val="000000"/>
                <w:sz w:val="20"/>
                <w:szCs w:val="20"/>
              </w:rPr>
              <w:t>76</w:t>
            </w:r>
          </w:p>
        </w:tc>
        <w:tc>
          <w:tcPr>
            <w:tcW w:w="12951" w:type="dxa"/>
            <w:gridSpan w:val="3"/>
            <w:vAlign w:val="center"/>
          </w:tcPr>
          <w:p w14:paraId="7724568B" w14:textId="3D4EBBB3" w:rsidR="001D4528" w:rsidRPr="00D967C0" w:rsidRDefault="00D423C2" w:rsidP="00D967C0">
            <w:pPr>
              <w:spacing w:before="80" w:line="276" w:lineRule="auto"/>
              <w:rPr>
                <w:rFonts w:asciiTheme="minorHAnsi" w:hAnsiTheme="minorHAnsi" w:cstheme="minorHAnsi"/>
                <w:color w:val="FF0000"/>
                <w:sz w:val="20"/>
                <w:szCs w:val="20"/>
              </w:rPr>
            </w:pPr>
            <w:r w:rsidRPr="00D967C0">
              <w:rPr>
                <w:rFonts w:asciiTheme="minorHAnsi" w:hAnsiTheme="minorHAnsi" w:cstheme="minorHAnsi"/>
                <w:color w:val="000000"/>
                <w:sz w:val="20"/>
                <w:szCs w:val="20"/>
              </w:rPr>
              <w:t>As below plus:</w:t>
            </w:r>
            <w:r w:rsidR="007E7513" w:rsidRPr="00D967C0">
              <w:rPr>
                <w:rFonts w:asciiTheme="minorHAnsi" w:hAnsiTheme="minorHAnsi" w:cstheme="minorHAnsi"/>
                <w:color w:val="000000"/>
                <w:sz w:val="20"/>
                <w:szCs w:val="20"/>
              </w:rPr>
              <w:t xml:space="preserve"> </w:t>
            </w:r>
            <w:r w:rsidR="001D4528" w:rsidRPr="00D967C0">
              <w:rPr>
                <w:rFonts w:asciiTheme="minorHAnsi" w:hAnsiTheme="minorHAnsi" w:cstheme="minorHAnsi"/>
                <w:color w:val="000000"/>
                <w:sz w:val="20"/>
                <w:szCs w:val="20"/>
              </w:rPr>
              <w:t xml:space="preserve">Evidence of exceptionally wide, </w:t>
            </w:r>
            <w:proofErr w:type="gramStart"/>
            <w:r w:rsidR="001D4528" w:rsidRPr="00D967C0">
              <w:rPr>
                <w:rFonts w:asciiTheme="minorHAnsi" w:hAnsiTheme="minorHAnsi" w:cstheme="minorHAnsi"/>
                <w:color w:val="000000"/>
                <w:sz w:val="20"/>
                <w:szCs w:val="20"/>
              </w:rPr>
              <w:t>independent</w:t>
            </w:r>
            <w:proofErr w:type="gramEnd"/>
            <w:r w:rsidR="001D4528" w:rsidRPr="00D967C0">
              <w:rPr>
                <w:rFonts w:asciiTheme="minorHAnsi" w:hAnsiTheme="minorHAnsi" w:cstheme="minorHAnsi"/>
                <w:color w:val="000000"/>
                <w:sz w:val="20"/>
                <w:szCs w:val="20"/>
              </w:rPr>
              <w:t xml:space="preserve"> and relevant reading, and a thorough and sophisticated grasp of key ideas/concepts </w:t>
            </w:r>
          </w:p>
        </w:tc>
      </w:tr>
      <w:tr w:rsidR="001D4528" w:rsidRPr="00D967C0" w14:paraId="4545F107" w14:textId="77777777" w:rsidTr="007E7513">
        <w:trPr>
          <w:trHeight w:val="495"/>
        </w:trPr>
        <w:tc>
          <w:tcPr>
            <w:tcW w:w="986" w:type="dxa"/>
            <w:vMerge/>
            <w:vAlign w:val="center"/>
          </w:tcPr>
          <w:p w14:paraId="3490AF29" w14:textId="77777777" w:rsidR="001D4528" w:rsidRPr="00D967C0" w:rsidRDefault="001D4528" w:rsidP="00D967C0">
            <w:pPr>
              <w:spacing w:before="80" w:line="276" w:lineRule="auto"/>
              <w:rPr>
                <w:rFonts w:asciiTheme="minorHAnsi" w:hAnsiTheme="minorHAnsi" w:cstheme="minorHAnsi"/>
                <w:color w:val="000000"/>
                <w:sz w:val="20"/>
                <w:szCs w:val="20"/>
              </w:rPr>
            </w:pPr>
          </w:p>
        </w:tc>
        <w:tc>
          <w:tcPr>
            <w:tcW w:w="1375" w:type="dxa"/>
            <w:noWrap/>
            <w:vAlign w:val="center"/>
          </w:tcPr>
          <w:p w14:paraId="2D9C9089" w14:textId="2AE69371" w:rsidR="001D4528" w:rsidRPr="00D967C0" w:rsidRDefault="00D423C2" w:rsidP="00D967C0">
            <w:pPr>
              <w:spacing w:before="80" w:line="276" w:lineRule="auto"/>
              <w:jc w:val="center"/>
              <w:rPr>
                <w:rFonts w:asciiTheme="minorHAnsi" w:hAnsiTheme="minorHAnsi" w:cstheme="minorHAnsi"/>
                <w:color w:val="000000"/>
                <w:sz w:val="20"/>
                <w:szCs w:val="20"/>
              </w:rPr>
            </w:pPr>
            <w:r w:rsidRPr="00D967C0">
              <w:rPr>
                <w:rFonts w:asciiTheme="minorHAnsi" w:hAnsiTheme="minorHAnsi" w:cstheme="minorHAnsi"/>
                <w:color w:val="000000"/>
                <w:sz w:val="20"/>
                <w:szCs w:val="20"/>
              </w:rPr>
              <w:t>73</w:t>
            </w:r>
          </w:p>
        </w:tc>
        <w:tc>
          <w:tcPr>
            <w:tcW w:w="12951" w:type="dxa"/>
            <w:gridSpan w:val="3"/>
            <w:vAlign w:val="center"/>
          </w:tcPr>
          <w:p w14:paraId="6A61AD09" w14:textId="08809FD8" w:rsidR="001D4528" w:rsidRPr="00D967C0" w:rsidRDefault="00D423C2" w:rsidP="00D967C0">
            <w:pPr>
              <w:spacing w:before="80" w:line="276" w:lineRule="auto"/>
              <w:rPr>
                <w:rFonts w:asciiTheme="minorHAnsi" w:hAnsiTheme="minorHAnsi" w:cstheme="minorHAnsi"/>
                <w:color w:val="000000"/>
                <w:sz w:val="20"/>
                <w:szCs w:val="20"/>
              </w:rPr>
            </w:pPr>
            <w:r w:rsidRPr="00D967C0">
              <w:rPr>
                <w:rFonts w:asciiTheme="minorHAnsi" w:hAnsiTheme="minorHAnsi" w:cstheme="minorHAnsi"/>
                <w:i/>
                <w:iCs/>
                <w:color w:val="000000"/>
                <w:sz w:val="20"/>
                <w:szCs w:val="20"/>
              </w:rPr>
              <w:t xml:space="preserve">As below plus: </w:t>
            </w:r>
            <w:r w:rsidR="001D4528" w:rsidRPr="00D967C0">
              <w:rPr>
                <w:rFonts w:asciiTheme="minorHAnsi" w:hAnsiTheme="minorHAnsi" w:cstheme="minorHAnsi"/>
                <w:color w:val="000000"/>
                <w:sz w:val="20"/>
                <w:szCs w:val="20"/>
              </w:rPr>
              <w:t>Evidence of the ability to argue cogently from evidence, to generalize maturely, and to answer all parts of a question and achieve a sensible balance between them</w:t>
            </w:r>
          </w:p>
        </w:tc>
      </w:tr>
      <w:tr w:rsidR="009225CD" w:rsidRPr="00D967C0" w14:paraId="289AF4D9" w14:textId="77777777" w:rsidTr="007E7513">
        <w:trPr>
          <w:trHeight w:val="58"/>
        </w:trPr>
        <w:tc>
          <w:tcPr>
            <w:tcW w:w="986" w:type="dxa"/>
            <w:vMerge/>
            <w:vAlign w:val="center"/>
          </w:tcPr>
          <w:p w14:paraId="273C7748" w14:textId="77777777" w:rsidR="009225CD" w:rsidRPr="00D967C0" w:rsidRDefault="009225CD" w:rsidP="00D967C0">
            <w:pPr>
              <w:spacing w:before="80" w:line="276" w:lineRule="auto"/>
              <w:rPr>
                <w:rFonts w:asciiTheme="minorHAnsi" w:hAnsiTheme="minorHAnsi" w:cstheme="minorHAnsi"/>
                <w:color w:val="000000"/>
                <w:sz w:val="20"/>
                <w:szCs w:val="20"/>
              </w:rPr>
            </w:pPr>
          </w:p>
        </w:tc>
        <w:tc>
          <w:tcPr>
            <w:tcW w:w="1375" w:type="dxa"/>
            <w:noWrap/>
            <w:vAlign w:val="center"/>
          </w:tcPr>
          <w:p w14:paraId="04472372" w14:textId="77777777" w:rsidR="009225CD" w:rsidRPr="00D967C0" w:rsidRDefault="009225CD" w:rsidP="00D967C0">
            <w:pPr>
              <w:spacing w:before="80" w:line="276" w:lineRule="auto"/>
              <w:jc w:val="center"/>
              <w:rPr>
                <w:rFonts w:asciiTheme="minorHAnsi" w:hAnsiTheme="minorHAnsi" w:cstheme="minorHAnsi"/>
                <w:color w:val="000000"/>
                <w:sz w:val="20"/>
                <w:szCs w:val="20"/>
              </w:rPr>
            </w:pPr>
            <w:r w:rsidRPr="00D967C0">
              <w:rPr>
                <w:rFonts w:asciiTheme="minorHAnsi" w:hAnsiTheme="minorHAnsi" w:cstheme="minorHAnsi"/>
                <w:color w:val="000000"/>
                <w:sz w:val="20"/>
                <w:szCs w:val="20"/>
              </w:rPr>
              <w:t>70</w:t>
            </w:r>
          </w:p>
          <w:p w14:paraId="55B8C18C" w14:textId="6AB31A02" w:rsidR="009225CD" w:rsidRPr="00D967C0" w:rsidRDefault="009225CD" w:rsidP="00D967C0">
            <w:pPr>
              <w:spacing w:before="80" w:line="276" w:lineRule="auto"/>
              <w:jc w:val="center"/>
              <w:rPr>
                <w:rFonts w:asciiTheme="minorHAnsi" w:hAnsiTheme="minorHAnsi" w:cstheme="minorHAnsi"/>
                <w:color w:val="000000"/>
                <w:sz w:val="20"/>
                <w:szCs w:val="20"/>
              </w:rPr>
            </w:pPr>
          </w:p>
        </w:tc>
        <w:tc>
          <w:tcPr>
            <w:tcW w:w="3921" w:type="dxa"/>
            <w:vAlign w:val="center"/>
          </w:tcPr>
          <w:p w14:paraId="6A510A19" w14:textId="77777777" w:rsidR="009225CD" w:rsidRPr="00D967C0" w:rsidRDefault="009225CD" w:rsidP="00D967C0">
            <w:pPr>
              <w:spacing w:before="80" w:line="276" w:lineRule="auto"/>
              <w:rPr>
                <w:rFonts w:asciiTheme="minorHAnsi" w:hAnsiTheme="minorHAnsi" w:cstheme="minorHAnsi"/>
                <w:color w:val="000000"/>
                <w:sz w:val="20"/>
                <w:szCs w:val="20"/>
              </w:rPr>
            </w:pPr>
            <w:r w:rsidRPr="00D967C0">
              <w:rPr>
                <w:rFonts w:asciiTheme="minorHAnsi" w:hAnsiTheme="minorHAnsi" w:cstheme="minorHAnsi"/>
                <w:color w:val="000000"/>
                <w:sz w:val="20"/>
                <w:szCs w:val="20"/>
              </w:rPr>
              <w:t>Evidence of sustained interest in the topic and an ability to engage the reader/</w:t>
            </w:r>
            <w:proofErr w:type="gramStart"/>
            <w:r w:rsidRPr="00D967C0">
              <w:rPr>
                <w:rFonts w:asciiTheme="minorHAnsi" w:hAnsiTheme="minorHAnsi" w:cstheme="minorHAnsi"/>
                <w:color w:val="000000"/>
                <w:sz w:val="20"/>
                <w:szCs w:val="20"/>
              </w:rPr>
              <w:t>interlocutor</w:t>
            </w:r>
            <w:proofErr w:type="gramEnd"/>
          </w:p>
          <w:p w14:paraId="7AD9B900" w14:textId="77777777" w:rsidR="007B00E7" w:rsidRPr="00D967C0" w:rsidRDefault="007B00E7" w:rsidP="00D967C0">
            <w:pPr>
              <w:spacing w:before="80" w:line="276" w:lineRule="auto"/>
              <w:rPr>
                <w:rFonts w:asciiTheme="minorHAnsi" w:hAnsiTheme="minorHAnsi" w:cstheme="minorHAnsi"/>
                <w:color w:val="FF0000"/>
                <w:sz w:val="20"/>
                <w:szCs w:val="20"/>
              </w:rPr>
            </w:pPr>
          </w:p>
          <w:p w14:paraId="40952B9C" w14:textId="77777777" w:rsidR="009E3A1D" w:rsidRPr="00D967C0" w:rsidRDefault="009E3A1D" w:rsidP="00D967C0">
            <w:pPr>
              <w:spacing w:before="80" w:line="276" w:lineRule="auto"/>
              <w:rPr>
                <w:rFonts w:asciiTheme="minorHAnsi" w:hAnsiTheme="minorHAnsi" w:cstheme="minorHAnsi"/>
                <w:color w:val="000000"/>
                <w:sz w:val="20"/>
                <w:szCs w:val="20"/>
              </w:rPr>
            </w:pPr>
          </w:p>
          <w:p w14:paraId="2BE60123" w14:textId="1BCDC898" w:rsidR="009E3A1D" w:rsidRPr="00D967C0" w:rsidRDefault="009E3A1D" w:rsidP="00D967C0">
            <w:pPr>
              <w:spacing w:before="80" w:line="276" w:lineRule="auto"/>
              <w:rPr>
                <w:rFonts w:asciiTheme="minorHAnsi" w:hAnsiTheme="minorHAnsi" w:cstheme="minorHAnsi"/>
                <w:color w:val="000000"/>
                <w:sz w:val="20"/>
                <w:szCs w:val="20"/>
              </w:rPr>
            </w:pPr>
          </w:p>
        </w:tc>
        <w:tc>
          <w:tcPr>
            <w:tcW w:w="5343" w:type="dxa"/>
            <w:vAlign w:val="center"/>
          </w:tcPr>
          <w:p w14:paraId="77903109" w14:textId="77777777" w:rsidR="009225CD" w:rsidRPr="00D967C0" w:rsidRDefault="009225CD" w:rsidP="00D967C0">
            <w:pPr>
              <w:spacing w:before="80" w:line="276" w:lineRule="auto"/>
              <w:rPr>
                <w:rFonts w:asciiTheme="minorHAnsi" w:hAnsiTheme="minorHAnsi" w:cstheme="minorHAnsi"/>
                <w:sz w:val="20"/>
                <w:szCs w:val="20"/>
              </w:rPr>
            </w:pPr>
            <w:r w:rsidRPr="00D967C0">
              <w:rPr>
                <w:rFonts w:asciiTheme="minorHAnsi" w:hAnsiTheme="minorHAnsi" w:cstheme="minorHAnsi"/>
                <w:color w:val="000000"/>
                <w:sz w:val="20"/>
                <w:szCs w:val="20"/>
              </w:rPr>
              <w:t>Evidence of a thorough grasp of key ideas / concepts.</w:t>
            </w:r>
          </w:p>
          <w:p w14:paraId="78E1A6E6" w14:textId="77777777" w:rsidR="002609F3" w:rsidRPr="00D967C0" w:rsidRDefault="002609F3" w:rsidP="00D967C0">
            <w:pPr>
              <w:spacing w:before="80" w:line="276" w:lineRule="auto"/>
              <w:rPr>
                <w:rFonts w:asciiTheme="minorHAnsi" w:hAnsiTheme="minorHAnsi" w:cstheme="minorHAnsi"/>
                <w:color w:val="000000"/>
                <w:sz w:val="20"/>
                <w:szCs w:val="20"/>
              </w:rPr>
            </w:pPr>
          </w:p>
          <w:p w14:paraId="1CD8EF93" w14:textId="77777777" w:rsidR="007E7513" w:rsidRPr="00D967C0" w:rsidRDefault="009225CD" w:rsidP="00D967C0">
            <w:pPr>
              <w:spacing w:before="80" w:line="276" w:lineRule="auto"/>
              <w:rPr>
                <w:rFonts w:asciiTheme="minorHAnsi" w:hAnsiTheme="minorHAnsi" w:cstheme="minorHAnsi"/>
                <w:color w:val="000000"/>
                <w:sz w:val="20"/>
                <w:szCs w:val="20"/>
              </w:rPr>
            </w:pPr>
            <w:r w:rsidRPr="00D967C0">
              <w:rPr>
                <w:rFonts w:asciiTheme="minorHAnsi" w:hAnsiTheme="minorHAnsi" w:cstheme="minorHAnsi"/>
                <w:color w:val="000000"/>
                <w:sz w:val="20"/>
                <w:szCs w:val="20"/>
              </w:rPr>
              <w:t xml:space="preserve">Evidence of originality and / or very good critical insight. </w:t>
            </w:r>
          </w:p>
          <w:p w14:paraId="4208B60D" w14:textId="77777777" w:rsidR="007E7513" w:rsidRPr="00D967C0" w:rsidRDefault="007E7513" w:rsidP="00D967C0">
            <w:pPr>
              <w:spacing w:before="80" w:line="276" w:lineRule="auto"/>
              <w:rPr>
                <w:rFonts w:asciiTheme="minorHAnsi" w:hAnsiTheme="minorHAnsi" w:cstheme="minorHAnsi"/>
                <w:color w:val="000000"/>
                <w:sz w:val="20"/>
                <w:szCs w:val="20"/>
              </w:rPr>
            </w:pPr>
          </w:p>
          <w:p w14:paraId="0FF2130D" w14:textId="496BA794" w:rsidR="009225CD" w:rsidRPr="00D967C0" w:rsidRDefault="009225CD" w:rsidP="00D967C0">
            <w:pPr>
              <w:spacing w:before="80" w:line="276" w:lineRule="auto"/>
              <w:rPr>
                <w:rFonts w:asciiTheme="minorHAnsi" w:hAnsiTheme="minorHAnsi" w:cstheme="minorHAnsi"/>
                <w:sz w:val="20"/>
                <w:szCs w:val="20"/>
              </w:rPr>
            </w:pPr>
            <w:r w:rsidRPr="00D967C0">
              <w:rPr>
                <w:rFonts w:asciiTheme="minorHAnsi" w:hAnsiTheme="minorHAnsi" w:cstheme="minorHAnsi"/>
                <w:color w:val="000000"/>
                <w:sz w:val="20"/>
                <w:szCs w:val="20"/>
              </w:rPr>
              <w:t>Evidence of very good use of examples to illustrate points and to justify arguments.</w:t>
            </w:r>
          </w:p>
          <w:p w14:paraId="33D13E8B" w14:textId="77777777" w:rsidR="007E7513" w:rsidRPr="00D967C0" w:rsidRDefault="007E7513" w:rsidP="00D967C0">
            <w:pPr>
              <w:spacing w:before="80" w:line="276" w:lineRule="auto"/>
              <w:rPr>
                <w:rFonts w:asciiTheme="minorHAnsi" w:hAnsiTheme="minorHAnsi" w:cstheme="minorHAnsi"/>
                <w:color w:val="000000"/>
                <w:sz w:val="20"/>
                <w:szCs w:val="20"/>
              </w:rPr>
            </w:pPr>
          </w:p>
          <w:p w14:paraId="07D1955F" w14:textId="633CF008" w:rsidR="009225CD" w:rsidRPr="00D967C0" w:rsidRDefault="009225CD" w:rsidP="00D967C0">
            <w:pPr>
              <w:spacing w:before="80" w:line="276" w:lineRule="auto"/>
              <w:rPr>
                <w:rFonts w:asciiTheme="minorHAnsi" w:hAnsiTheme="minorHAnsi" w:cstheme="minorHAnsi"/>
                <w:sz w:val="20"/>
                <w:szCs w:val="20"/>
              </w:rPr>
            </w:pPr>
            <w:r w:rsidRPr="00D967C0">
              <w:rPr>
                <w:rFonts w:asciiTheme="minorHAnsi" w:hAnsiTheme="minorHAnsi" w:cstheme="minorHAnsi"/>
                <w:color w:val="000000"/>
                <w:sz w:val="20"/>
                <w:szCs w:val="20"/>
              </w:rPr>
              <w:t>Evidence of wide, relevant reading</w:t>
            </w:r>
          </w:p>
        </w:tc>
        <w:tc>
          <w:tcPr>
            <w:tcW w:w="3687" w:type="dxa"/>
            <w:noWrap/>
            <w:vAlign w:val="center"/>
          </w:tcPr>
          <w:p w14:paraId="2106AEE5" w14:textId="77777777" w:rsidR="009225CD" w:rsidRPr="00D967C0" w:rsidRDefault="009225CD" w:rsidP="00D967C0">
            <w:pPr>
              <w:spacing w:before="80" w:line="276" w:lineRule="auto"/>
              <w:rPr>
                <w:rFonts w:asciiTheme="minorHAnsi" w:hAnsiTheme="minorHAnsi" w:cstheme="minorHAnsi"/>
                <w:color w:val="000000"/>
                <w:sz w:val="20"/>
                <w:szCs w:val="20"/>
              </w:rPr>
            </w:pPr>
          </w:p>
        </w:tc>
      </w:tr>
      <w:tr w:rsidR="001D4528" w:rsidRPr="00D967C0" w14:paraId="6532900B" w14:textId="77777777" w:rsidTr="007E7513">
        <w:trPr>
          <w:trHeight w:val="2587"/>
        </w:trPr>
        <w:tc>
          <w:tcPr>
            <w:tcW w:w="986" w:type="dxa"/>
            <w:noWrap/>
            <w:textDirection w:val="btLr"/>
            <w:vAlign w:val="center"/>
          </w:tcPr>
          <w:p w14:paraId="03DC0685" w14:textId="77777777" w:rsidR="001D4528" w:rsidRPr="00D967C0" w:rsidRDefault="001D4528" w:rsidP="00D967C0">
            <w:pPr>
              <w:spacing w:before="80" w:line="276" w:lineRule="auto"/>
              <w:jc w:val="center"/>
              <w:rPr>
                <w:rFonts w:asciiTheme="minorHAnsi" w:hAnsiTheme="minorHAnsi" w:cstheme="minorHAnsi"/>
                <w:color w:val="000000"/>
                <w:sz w:val="20"/>
                <w:szCs w:val="20"/>
              </w:rPr>
            </w:pPr>
            <w:r w:rsidRPr="00D967C0">
              <w:rPr>
                <w:rFonts w:asciiTheme="minorHAnsi" w:hAnsiTheme="minorHAnsi" w:cstheme="minorHAnsi"/>
                <w:color w:val="000000"/>
                <w:sz w:val="20"/>
                <w:szCs w:val="20"/>
              </w:rPr>
              <w:t>Upper Second (</w:t>
            </w:r>
            <w:proofErr w:type="spellStart"/>
            <w:r w:rsidRPr="00D967C0">
              <w:rPr>
                <w:rFonts w:asciiTheme="minorHAnsi" w:hAnsiTheme="minorHAnsi" w:cstheme="minorHAnsi"/>
                <w:color w:val="000000"/>
                <w:sz w:val="20"/>
                <w:szCs w:val="20"/>
              </w:rPr>
              <w:t>IIi</w:t>
            </w:r>
            <w:proofErr w:type="spellEnd"/>
            <w:r w:rsidRPr="00D967C0">
              <w:rPr>
                <w:rFonts w:asciiTheme="minorHAnsi" w:hAnsiTheme="minorHAnsi" w:cstheme="minorHAnsi"/>
                <w:color w:val="000000"/>
                <w:sz w:val="20"/>
                <w:szCs w:val="20"/>
              </w:rPr>
              <w:t>)</w:t>
            </w:r>
          </w:p>
        </w:tc>
        <w:tc>
          <w:tcPr>
            <w:tcW w:w="1375" w:type="dxa"/>
            <w:noWrap/>
            <w:vAlign w:val="center"/>
          </w:tcPr>
          <w:p w14:paraId="2AF2E154" w14:textId="77777777" w:rsidR="001D4528" w:rsidRPr="00D967C0" w:rsidRDefault="001D4528" w:rsidP="00D967C0">
            <w:pPr>
              <w:spacing w:before="80" w:line="276" w:lineRule="auto"/>
              <w:jc w:val="center"/>
              <w:rPr>
                <w:rFonts w:asciiTheme="minorHAnsi" w:hAnsiTheme="minorHAnsi" w:cstheme="minorHAnsi"/>
                <w:color w:val="000000"/>
                <w:sz w:val="20"/>
                <w:szCs w:val="20"/>
              </w:rPr>
            </w:pPr>
            <w:r w:rsidRPr="00D967C0">
              <w:rPr>
                <w:rFonts w:asciiTheme="minorHAnsi" w:hAnsiTheme="minorHAnsi" w:cstheme="minorHAnsi"/>
                <w:color w:val="000000"/>
                <w:sz w:val="20"/>
                <w:szCs w:val="20"/>
              </w:rPr>
              <w:t>60-69</w:t>
            </w:r>
          </w:p>
        </w:tc>
        <w:tc>
          <w:tcPr>
            <w:tcW w:w="3921" w:type="dxa"/>
            <w:vAlign w:val="center"/>
          </w:tcPr>
          <w:p w14:paraId="236C1543" w14:textId="4BE267DA" w:rsidR="001D4528" w:rsidRPr="00D967C0" w:rsidRDefault="001D4528" w:rsidP="00D967C0">
            <w:pPr>
              <w:spacing w:before="80" w:line="276" w:lineRule="auto"/>
              <w:rPr>
                <w:rFonts w:asciiTheme="minorHAnsi" w:hAnsiTheme="minorHAnsi" w:cstheme="minorHAnsi"/>
                <w:color w:val="000000"/>
                <w:sz w:val="20"/>
                <w:szCs w:val="20"/>
              </w:rPr>
            </w:pPr>
            <w:r w:rsidRPr="00D967C0">
              <w:rPr>
                <w:rFonts w:asciiTheme="minorHAnsi" w:hAnsiTheme="minorHAnsi" w:cstheme="minorHAnsi"/>
                <w:color w:val="000000"/>
                <w:sz w:val="20"/>
                <w:szCs w:val="20"/>
              </w:rPr>
              <w:t>Evidence of ability to answer all parts of a question.</w:t>
            </w:r>
          </w:p>
          <w:p w14:paraId="47B702FE" w14:textId="77777777" w:rsidR="001D4528" w:rsidRPr="00D967C0" w:rsidRDefault="001D4528" w:rsidP="00D967C0">
            <w:pPr>
              <w:spacing w:before="80" w:line="276" w:lineRule="auto"/>
              <w:rPr>
                <w:rFonts w:asciiTheme="minorHAnsi" w:hAnsiTheme="minorHAnsi" w:cstheme="minorHAnsi"/>
                <w:color w:val="000000"/>
                <w:sz w:val="20"/>
                <w:szCs w:val="20"/>
              </w:rPr>
            </w:pPr>
          </w:p>
          <w:p w14:paraId="67685E83" w14:textId="77777777" w:rsidR="001D4528" w:rsidRPr="00D967C0" w:rsidRDefault="001D4528" w:rsidP="00D967C0">
            <w:pPr>
              <w:spacing w:before="80" w:line="276" w:lineRule="auto"/>
              <w:rPr>
                <w:rFonts w:asciiTheme="minorHAnsi" w:hAnsiTheme="minorHAnsi" w:cstheme="minorHAnsi"/>
                <w:color w:val="000000"/>
                <w:sz w:val="20"/>
                <w:szCs w:val="20"/>
              </w:rPr>
            </w:pPr>
            <w:r w:rsidRPr="00D967C0">
              <w:rPr>
                <w:rFonts w:asciiTheme="minorHAnsi" w:hAnsiTheme="minorHAnsi" w:cstheme="minorHAnsi"/>
                <w:color w:val="000000"/>
                <w:sz w:val="20"/>
                <w:szCs w:val="20"/>
              </w:rPr>
              <w:t>Evidence of interest in the topic.</w:t>
            </w:r>
          </w:p>
          <w:p w14:paraId="42BB1228" w14:textId="29FEAD0B" w:rsidR="001D4528" w:rsidRPr="00D967C0" w:rsidRDefault="001D4528" w:rsidP="00D967C0">
            <w:pPr>
              <w:spacing w:before="80" w:line="276" w:lineRule="auto"/>
              <w:rPr>
                <w:rFonts w:asciiTheme="minorHAnsi" w:hAnsiTheme="minorHAnsi" w:cstheme="minorHAnsi"/>
                <w:color w:val="000000"/>
                <w:sz w:val="20"/>
                <w:szCs w:val="20"/>
              </w:rPr>
            </w:pPr>
            <w:r w:rsidRPr="00D967C0">
              <w:rPr>
                <w:rFonts w:asciiTheme="minorHAnsi" w:hAnsiTheme="minorHAnsi" w:cstheme="minorHAnsi"/>
                <w:color w:val="000000"/>
                <w:sz w:val="20"/>
                <w:szCs w:val="20"/>
              </w:rPr>
              <w:t> </w:t>
            </w:r>
          </w:p>
        </w:tc>
        <w:tc>
          <w:tcPr>
            <w:tcW w:w="5343" w:type="dxa"/>
            <w:vAlign w:val="center"/>
          </w:tcPr>
          <w:p w14:paraId="5E45D380" w14:textId="77777777" w:rsidR="001D4528" w:rsidRPr="00D967C0" w:rsidRDefault="001D4528" w:rsidP="00D967C0">
            <w:pPr>
              <w:spacing w:before="80" w:line="276" w:lineRule="auto"/>
              <w:rPr>
                <w:rFonts w:asciiTheme="minorHAnsi" w:hAnsiTheme="minorHAnsi" w:cstheme="minorHAnsi"/>
                <w:color w:val="000000"/>
                <w:sz w:val="20"/>
                <w:szCs w:val="20"/>
              </w:rPr>
            </w:pPr>
            <w:r w:rsidRPr="00D967C0">
              <w:rPr>
                <w:rFonts w:asciiTheme="minorHAnsi" w:hAnsiTheme="minorHAnsi" w:cstheme="minorHAnsi"/>
                <w:color w:val="000000"/>
                <w:sz w:val="20"/>
                <w:szCs w:val="20"/>
              </w:rPr>
              <w:t>Evidence of the ability to identify and understand key ideas / concepts.</w:t>
            </w:r>
          </w:p>
          <w:p w14:paraId="0E0CE344" w14:textId="77777777" w:rsidR="00DB73BE" w:rsidRPr="00D967C0" w:rsidRDefault="00DB73BE" w:rsidP="00D967C0">
            <w:pPr>
              <w:spacing w:before="80" w:line="276" w:lineRule="auto"/>
              <w:rPr>
                <w:rFonts w:asciiTheme="minorHAnsi" w:hAnsiTheme="minorHAnsi" w:cstheme="minorHAnsi"/>
                <w:color w:val="000000"/>
                <w:sz w:val="20"/>
                <w:szCs w:val="20"/>
              </w:rPr>
            </w:pPr>
          </w:p>
          <w:p w14:paraId="37CFC033" w14:textId="04E631B0" w:rsidR="001D4528" w:rsidRPr="00D967C0" w:rsidRDefault="001D4528" w:rsidP="00D967C0">
            <w:pPr>
              <w:spacing w:before="80" w:line="276" w:lineRule="auto"/>
              <w:rPr>
                <w:rFonts w:asciiTheme="minorHAnsi" w:hAnsiTheme="minorHAnsi" w:cstheme="minorHAnsi"/>
                <w:color w:val="000000"/>
                <w:sz w:val="20"/>
                <w:szCs w:val="20"/>
              </w:rPr>
            </w:pPr>
            <w:r w:rsidRPr="00D967C0">
              <w:rPr>
                <w:rFonts w:asciiTheme="minorHAnsi" w:hAnsiTheme="minorHAnsi" w:cstheme="minorHAnsi"/>
                <w:color w:val="000000"/>
                <w:sz w:val="20"/>
                <w:szCs w:val="20"/>
              </w:rPr>
              <w:t xml:space="preserve">Evidence of appropriate use of examples to illustrate points and to justify arguments. </w:t>
            </w:r>
          </w:p>
          <w:p w14:paraId="5BC3E2F1" w14:textId="77777777" w:rsidR="00DB73BE" w:rsidRPr="00D967C0" w:rsidRDefault="00DB73BE" w:rsidP="00D967C0">
            <w:pPr>
              <w:spacing w:before="80" w:line="276" w:lineRule="auto"/>
              <w:rPr>
                <w:rFonts w:asciiTheme="minorHAnsi" w:hAnsiTheme="minorHAnsi" w:cstheme="minorHAnsi"/>
                <w:color w:val="000000"/>
                <w:sz w:val="20"/>
                <w:szCs w:val="20"/>
              </w:rPr>
            </w:pPr>
          </w:p>
          <w:p w14:paraId="380D312E" w14:textId="77777777" w:rsidR="001D4528" w:rsidRPr="00D967C0" w:rsidRDefault="001D4528" w:rsidP="00D967C0">
            <w:pPr>
              <w:spacing w:before="80" w:line="276" w:lineRule="auto"/>
              <w:rPr>
                <w:rFonts w:asciiTheme="minorHAnsi" w:hAnsiTheme="minorHAnsi" w:cstheme="minorHAnsi"/>
                <w:color w:val="000000"/>
                <w:sz w:val="20"/>
                <w:szCs w:val="20"/>
              </w:rPr>
            </w:pPr>
            <w:r w:rsidRPr="00D967C0">
              <w:rPr>
                <w:rFonts w:asciiTheme="minorHAnsi" w:hAnsiTheme="minorHAnsi" w:cstheme="minorHAnsi"/>
                <w:color w:val="000000"/>
                <w:sz w:val="20"/>
                <w:szCs w:val="20"/>
              </w:rPr>
              <w:t>Evidence of appropriate reading.</w:t>
            </w:r>
          </w:p>
          <w:p w14:paraId="1DB45CAE" w14:textId="6D248494" w:rsidR="001D4528" w:rsidRPr="00D967C0" w:rsidRDefault="001D4528" w:rsidP="00D967C0">
            <w:pPr>
              <w:spacing w:before="80" w:line="276" w:lineRule="auto"/>
              <w:rPr>
                <w:rFonts w:asciiTheme="minorHAnsi" w:hAnsiTheme="minorHAnsi" w:cstheme="minorHAnsi"/>
                <w:color w:val="000000"/>
                <w:sz w:val="20"/>
                <w:szCs w:val="20"/>
              </w:rPr>
            </w:pPr>
            <w:r w:rsidRPr="00D967C0">
              <w:rPr>
                <w:rFonts w:asciiTheme="minorHAnsi" w:hAnsiTheme="minorHAnsi" w:cstheme="minorHAnsi"/>
                <w:color w:val="000000"/>
                <w:sz w:val="20"/>
                <w:szCs w:val="20"/>
              </w:rPr>
              <w:t> </w:t>
            </w:r>
          </w:p>
        </w:tc>
        <w:tc>
          <w:tcPr>
            <w:tcW w:w="3687" w:type="dxa"/>
            <w:vAlign w:val="center"/>
          </w:tcPr>
          <w:p w14:paraId="604359A8" w14:textId="77777777" w:rsidR="001D4528" w:rsidRPr="00D967C0" w:rsidRDefault="001D4528" w:rsidP="00D967C0">
            <w:pPr>
              <w:spacing w:before="80" w:line="276" w:lineRule="auto"/>
              <w:rPr>
                <w:rFonts w:asciiTheme="minorHAnsi" w:hAnsiTheme="minorHAnsi" w:cstheme="minorHAnsi"/>
                <w:color w:val="000000"/>
                <w:sz w:val="20"/>
                <w:szCs w:val="20"/>
              </w:rPr>
            </w:pPr>
            <w:r w:rsidRPr="00D967C0">
              <w:rPr>
                <w:rFonts w:asciiTheme="minorHAnsi" w:hAnsiTheme="minorHAnsi" w:cstheme="minorHAnsi"/>
                <w:color w:val="000000"/>
                <w:sz w:val="20"/>
                <w:szCs w:val="20"/>
              </w:rPr>
              <w:t>Evidence of the ability to structure an essay/ project/presentation, to select, analyse, and order, with some attempt to synthesise and conclude.</w:t>
            </w:r>
          </w:p>
          <w:p w14:paraId="43A6D6D8" w14:textId="77777777" w:rsidR="001D4528" w:rsidRPr="00D967C0" w:rsidRDefault="001D4528" w:rsidP="00D967C0">
            <w:pPr>
              <w:spacing w:before="80" w:line="276" w:lineRule="auto"/>
              <w:rPr>
                <w:rFonts w:asciiTheme="minorHAnsi" w:hAnsiTheme="minorHAnsi" w:cstheme="minorHAnsi"/>
                <w:color w:val="000000"/>
                <w:sz w:val="20"/>
                <w:szCs w:val="20"/>
              </w:rPr>
            </w:pPr>
          </w:p>
          <w:p w14:paraId="12D379FF" w14:textId="44CB3B18" w:rsidR="001D4528" w:rsidRPr="00D967C0" w:rsidRDefault="001D4528" w:rsidP="00D967C0">
            <w:pPr>
              <w:spacing w:before="80" w:line="276" w:lineRule="auto"/>
              <w:rPr>
                <w:rFonts w:asciiTheme="minorHAnsi" w:hAnsiTheme="minorHAnsi" w:cstheme="minorHAnsi"/>
                <w:color w:val="000000"/>
                <w:sz w:val="20"/>
                <w:szCs w:val="20"/>
              </w:rPr>
            </w:pPr>
            <w:r w:rsidRPr="00D967C0">
              <w:rPr>
                <w:rFonts w:asciiTheme="minorHAnsi" w:hAnsiTheme="minorHAnsi" w:cstheme="minorHAnsi"/>
                <w:color w:val="000000"/>
                <w:sz w:val="20"/>
                <w:szCs w:val="20"/>
              </w:rPr>
              <w:t>Evidence of appropriate reading.</w:t>
            </w:r>
          </w:p>
          <w:p w14:paraId="23BE12CA" w14:textId="77777777" w:rsidR="001D4528" w:rsidRPr="00D967C0" w:rsidRDefault="001D4528" w:rsidP="00D967C0">
            <w:pPr>
              <w:spacing w:before="80" w:line="276" w:lineRule="auto"/>
              <w:rPr>
                <w:rFonts w:asciiTheme="minorHAnsi" w:hAnsiTheme="minorHAnsi" w:cstheme="minorHAnsi"/>
                <w:color w:val="000000"/>
                <w:sz w:val="20"/>
                <w:szCs w:val="20"/>
              </w:rPr>
            </w:pPr>
          </w:p>
          <w:p w14:paraId="55FBD7B2" w14:textId="728CEF1D" w:rsidR="001D4528" w:rsidRPr="00D967C0" w:rsidRDefault="001D4528" w:rsidP="00D967C0">
            <w:pPr>
              <w:spacing w:before="80" w:line="276" w:lineRule="auto"/>
              <w:rPr>
                <w:rFonts w:asciiTheme="minorHAnsi" w:hAnsiTheme="minorHAnsi" w:cstheme="minorHAnsi"/>
                <w:color w:val="000000"/>
                <w:sz w:val="20"/>
                <w:szCs w:val="20"/>
              </w:rPr>
            </w:pPr>
            <w:r w:rsidRPr="00D967C0">
              <w:rPr>
                <w:rFonts w:asciiTheme="minorHAnsi" w:hAnsiTheme="minorHAnsi" w:cstheme="minorHAnsi"/>
                <w:color w:val="000000"/>
                <w:sz w:val="20"/>
                <w:szCs w:val="20"/>
              </w:rPr>
              <w:t>Bibliographical and other references should be presented in a form appropriate to the exercise.</w:t>
            </w:r>
          </w:p>
          <w:p w14:paraId="2DE06F6C" w14:textId="77777777" w:rsidR="001D4528" w:rsidRPr="00D967C0" w:rsidRDefault="001D4528" w:rsidP="00D967C0">
            <w:pPr>
              <w:spacing w:before="80" w:line="276" w:lineRule="auto"/>
              <w:rPr>
                <w:rFonts w:asciiTheme="minorHAnsi" w:hAnsiTheme="minorHAnsi" w:cstheme="minorHAnsi"/>
                <w:color w:val="000000"/>
                <w:sz w:val="20"/>
                <w:szCs w:val="20"/>
              </w:rPr>
            </w:pPr>
          </w:p>
          <w:p w14:paraId="2B543204" w14:textId="4DE38E8C" w:rsidR="001D4528" w:rsidRPr="00D967C0" w:rsidRDefault="001D4528" w:rsidP="00D967C0">
            <w:pPr>
              <w:spacing w:before="80" w:line="276" w:lineRule="auto"/>
              <w:rPr>
                <w:rFonts w:asciiTheme="minorHAnsi" w:hAnsiTheme="minorHAnsi" w:cstheme="minorHAnsi"/>
                <w:color w:val="000000"/>
                <w:sz w:val="20"/>
                <w:szCs w:val="20"/>
              </w:rPr>
            </w:pPr>
            <w:r w:rsidRPr="00D967C0">
              <w:rPr>
                <w:rFonts w:asciiTheme="minorHAnsi" w:hAnsiTheme="minorHAnsi" w:cstheme="minorHAnsi"/>
                <w:color w:val="000000"/>
                <w:sz w:val="20"/>
                <w:szCs w:val="20"/>
              </w:rPr>
              <w:lastRenderedPageBreak/>
              <w:t>Clear, accurate and appropriate use of language</w:t>
            </w:r>
          </w:p>
        </w:tc>
      </w:tr>
      <w:tr w:rsidR="001D4528" w:rsidRPr="00D967C0" w14:paraId="6F232EFC" w14:textId="77777777" w:rsidTr="007E7513">
        <w:trPr>
          <w:trHeight w:val="2134"/>
        </w:trPr>
        <w:tc>
          <w:tcPr>
            <w:tcW w:w="986" w:type="dxa"/>
            <w:noWrap/>
            <w:textDirection w:val="btLr"/>
            <w:vAlign w:val="center"/>
          </w:tcPr>
          <w:p w14:paraId="3D2AADF3" w14:textId="77777777" w:rsidR="001D4528" w:rsidRPr="00D967C0" w:rsidRDefault="001D4528" w:rsidP="00D967C0">
            <w:pPr>
              <w:spacing w:before="80" w:line="276" w:lineRule="auto"/>
              <w:jc w:val="center"/>
              <w:rPr>
                <w:rFonts w:asciiTheme="minorHAnsi" w:hAnsiTheme="minorHAnsi" w:cstheme="minorHAnsi"/>
                <w:color w:val="000000"/>
                <w:sz w:val="20"/>
                <w:szCs w:val="20"/>
              </w:rPr>
            </w:pPr>
            <w:r w:rsidRPr="00D967C0">
              <w:rPr>
                <w:rFonts w:asciiTheme="minorHAnsi" w:hAnsiTheme="minorHAnsi" w:cstheme="minorHAnsi"/>
                <w:color w:val="000000"/>
                <w:sz w:val="20"/>
                <w:szCs w:val="20"/>
              </w:rPr>
              <w:t>Lower Second (</w:t>
            </w:r>
            <w:proofErr w:type="spellStart"/>
            <w:r w:rsidRPr="00D967C0">
              <w:rPr>
                <w:rFonts w:asciiTheme="minorHAnsi" w:hAnsiTheme="minorHAnsi" w:cstheme="minorHAnsi"/>
                <w:color w:val="000000"/>
                <w:sz w:val="20"/>
                <w:szCs w:val="20"/>
              </w:rPr>
              <w:t>IIii</w:t>
            </w:r>
            <w:proofErr w:type="spellEnd"/>
            <w:r w:rsidRPr="00D967C0">
              <w:rPr>
                <w:rFonts w:asciiTheme="minorHAnsi" w:hAnsiTheme="minorHAnsi" w:cstheme="minorHAnsi"/>
                <w:color w:val="000000"/>
                <w:sz w:val="20"/>
                <w:szCs w:val="20"/>
              </w:rPr>
              <w:t>)</w:t>
            </w:r>
          </w:p>
        </w:tc>
        <w:tc>
          <w:tcPr>
            <w:tcW w:w="1375" w:type="dxa"/>
            <w:noWrap/>
            <w:vAlign w:val="center"/>
          </w:tcPr>
          <w:p w14:paraId="296019BF" w14:textId="77777777" w:rsidR="001D4528" w:rsidRPr="00D967C0" w:rsidRDefault="001D4528" w:rsidP="00D967C0">
            <w:pPr>
              <w:spacing w:before="80" w:line="276" w:lineRule="auto"/>
              <w:jc w:val="center"/>
              <w:rPr>
                <w:rFonts w:asciiTheme="minorHAnsi" w:hAnsiTheme="minorHAnsi" w:cstheme="minorHAnsi"/>
                <w:color w:val="000000"/>
                <w:sz w:val="20"/>
                <w:szCs w:val="20"/>
              </w:rPr>
            </w:pPr>
            <w:r w:rsidRPr="00D967C0">
              <w:rPr>
                <w:rFonts w:asciiTheme="minorHAnsi" w:hAnsiTheme="minorHAnsi" w:cstheme="minorHAnsi"/>
                <w:color w:val="000000"/>
                <w:sz w:val="20"/>
                <w:szCs w:val="20"/>
              </w:rPr>
              <w:t>50-59</w:t>
            </w:r>
          </w:p>
        </w:tc>
        <w:tc>
          <w:tcPr>
            <w:tcW w:w="3921" w:type="dxa"/>
            <w:vAlign w:val="center"/>
          </w:tcPr>
          <w:p w14:paraId="7DE69F63" w14:textId="059D5742" w:rsidR="001D4528" w:rsidRPr="00D967C0" w:rsidRDefault="001D4528" w:rsidP="00D967C0">
            <w:pPr>
              <w:spacing w:before="80" w:line="276" w:lineRule="auto"/>
              <w:rPr>
                <w:rFonts w:asciiTheme="minorHAnsi" w:hAnsiTheme="minorHAnsi" w:cstheme="minorHAnsi"/>
                <w:color w:val="000000"/>
                <w:sz w:val="20"/>
                <w:szCs w:val="20"/>
              </w:rPr>
            </w:pPr>
            <w:r w:rsidRPr="00D967C0">
              <w:rPr>
                <w:rFonts w:asciiTheme="minorHAnsi" w:hAnsiTheme="minorHAnsi" w:cstheme="minorHAnsi"/>
                <w:color w:val="000000"/>
                <w:sz w:val="20"/>
                <w:szCs w:val="20"/>
              </w:rPr>
              <w:t>Limited evidence of interest in the topic.</w:t>
            </w:r>
          </w:p>
          <w:p w14:paraId="00292B1D" w14:textId="77777777" w:rsidR="001D4528" w:rsidRPr="00D967C0" w:rsidRDefault="001D4528" w:rsidP="00D967C0">
            <w:pPr>
              <w:spacing w:before="80" w:line="276" w:lineRule="auto"/>
              <w:rPr>
                <w:rFonts w:asciiTheme="minorHAnsi" w:hAnsiTheme="minorHAnsi" w:cstheme="minorHAnsi"/>
                <w:color w:val="000000"/>
                <w:sz w:val="20"/>
                <w:szCs w:val="20"/>
              </w:rPr>
            </w:pPr>
          </w:p>
          <w:p w14:paraId="1E84714F" w14:textId="77777777" w:rsidR="001D4528" w:rsidRPr="00D967C0" w:rsidRDefault="001D4528" w:rsidP="00D967C0">
            <w:pPr>
              <w:spacing w:before="80" w:line="276" w:lineRule="auto"/>
              <w:rPr>
                <w:rFonts w:asciiTheme="minorHAnsi" w:hAnsiTheme="minorHAnsi" w:cstheme="minorHAnsi"/>
                <w:color w:val="000000"/>
                <w:sz w:val="20"/>
                <w:szCs w:val="20"/>
              </w:rPr>
            </w:pPr>
            <w:r w:rsidRPr="00D967C0">
              <w:rPr>
                <w:rFonts w:asciiTheme="minorHAnsi" w:hAnsiTheme="minorHAnsi" w:cstheme="minorHAnsi"/>
                <w:color w:val="000000"/>
                <w:sz w:val="20"/>
                <w:szCs w:val="20"/>
              </w:rPr>
              <w:t>Some evidence of ability to select appropriate examples to illustrate points and to justify arguments.</w:t>
            </w:r>
          </w:p>
          <w:p w14:paraId="66C87F63" w14:textId="59FBA0BA" w:rsidR="001D4528" w:rsidRPr="00D967C0" w:rsidRDefault="001D4528" w:rsidP="00D967C0">
            <w:pPr>
              <w:spacing w:before="80" w:line="276" w:lineRule="auto"/>
              <w:rPr>
                <w:rFonts w:asciiTheme="minorHAnsi" w:hAnsiTheme="minorHAnsi" w:cstheme="minorHAnsi"/>
                <w:color w:val="000000"/>
                <w:sz w:val="20"/>
                <w:szCs w:val="20"/>
              </w:rPr>
            </w:pPr>
            <w:r w:rsidRPr="00D967C0">
              <w:rPr>
                <w:rFonts w:asciiTheme="minorHAnsi" w:hAnsiTheme="minorHAnsi" w:cstheme="minorHAnsi"/>
                <w:color w:val="000000"/>
                <w:sz w:val="20"/>
                <w:szCs w:val="20"/>
              </w:rPr>
              <w:t> </w:t>
            </w:r>
          </w:p>
        </w:tc>
        <w:tc>
          <w:tcPr>
            <w:tcW w:w="5343" w:type="dxa"/>
            <w:vAlign w:val="center"/>
          </w:tcPr>
          <w:p w14:paraId="6C236305" w14:textId="1FB922E0" w:rsidR="001D4528" w:rsidRPr="00D967C0" w:rsidRDefault="001D4528" w:rsidP="00D967C0">
            <w:pPr>
              <w:spacing w:before="80" w:line="276" w:lineRule="auto"/>
              <w:rPr>
                <w:rFonts w:asciiTheme="minorHAnsi" w:hAnsiTheme="minorHAnsi" w:cstheme="minorHAnsi"/>
                <w:color w:val="000000"/>
                <w:sz w:val="20"/>
                <w:szCs w:val="20"/>
              </w:rPr>
            </w:pPr>
            <w:r w:rsidRPr="00D967C0">
              <w:rPr>
                <w:rFonts w:asciiTheme="minorHAnsi" w:hAnsiTheme="minorHAnsi" w:cstheme="minorHAnsi"/>
                <w:color w:val="000000"/>
                <w:sz w:val="20"/>
                <w:szCs w:val="20"/>
              </w:rPr>
              <w:t>Some evidence of ability to identify key ideas presented: may indicate a narrative or cataloguing approach.</w:t>
            </w:r>
          </w:p>
          <w:p w14:paraId="1C7BA8E5" w14:textId="77777777" w:rsidR="001D4528" w:rsidRPr="00D967C0" w:rsidRDefault="001D4528" w:rsidP="00D967C0">
            <w:pPr>
              <w:spacing w:before="80" w:line="276" w:lineRule="auto"/>
              <w:rPr>
                <w:rFonts w:asciiTheme="minorHAnsi" w:hAnsiTheme="minorHAnsi" w:cstheme="minorHAnsi"/>
                <w:color w:val="000000"/>
                <w:sz w:val="20"/>
                <w:szCs w:val="20"/>
              </w:rPr>
            </w:pPr>
          </w:p>
          <w:p w14:paraId="3331E2DF" w14:textId="77777777" w:rsidR="001D4528" w:rsidRPr="00D967C0" w:rsidRDefault="001D4528" w:rsidP="00D967C0">
            <w:pPr>
              <w:spacing w:before="80" w:line="276" w:lineRule="auto"/>
              <w:rPr>
                <w:rFonts w:asciiTheme="minorHAnsi" w:hAnsiTheme="minorHAnsi" w:cstheme="minorHAnsi"/>
                <w:color w:val="000000"/>
                <w:sz w:val="20"/>
                <w:szCs w:val="20"/>
              </w:rPr>
            </w:pPr>
            <w:r w:rsidRPr="00D967C0">
              <w:rPr>
                <w:rFonts w:asciiTheme="minorHAnsi" w:hAnsiTheme="minorHAnsi" w:cstheme="minorHAnsi"/>
                <w:color w:val="000000"/>
                <w:sz w:val="20"/>
                <w:szCs w:val="20"/>
              </w:rPr>
              <w:t>Limited evidence of relevant reading.</w:t>
            </w:r>
          </w:p>
          <w:p w14:paraId="34CBF25A" w14:textId="1BD95DCE" w:rsidR="001D4528" w:rsidRPr="00D967C0" w:rsidRDefault="001D4528" w:rsidP="00D967C0">
            <w:pPr>
              <w:spacing w:before="80" w:line="276" w:lineRule="auto"/>
              <w:rPr>
                <w:rFonts w:asciiTheme="minorHAnsi" w:hAnsiTheme="minorHAnsi" w:cstheme="minorHAnsi"/>
                <w:color w:val="000000"/>
                <w:sz w:val="20"/>
                <w:szCs w:val="20"/>
              </w:rPr>
            </w:pPr>
            <w:r w:rsidRPr="00D967C0">
              <w:rPr>
                <w:rFonts w:asciiTheme="minorHAnsi" w:hAnsiTheme="minorHAnsi" w:cstheme="minorHAnsi"/>
                <w:color w:val="000000"/>
                <w:sz w:val="20"/>
                <w:szCs w:val="20"/>
              </w:rPr>
              <w:t> </w:t>
            </w:r>
          </w:p>
        </w:tc>
        <w:tc>
          <w:tcPr>
            <w:tcW w:w="3687" w:type="dxa"/>
            <w:vAlign w:val="center"/>
          </w:tcPr>
          <w:p w14:paraId="73C20C63" w14:textId="3244662F" w:rsidR="001D4528" w:rsidRPr="00D967C0" w:rsidRDefault="001D4528" w:rsidP="00D967C0">
            <w:pPr>
              <w:spacing w:before="80" w:line="276" w:lineRule="auto"/>
              <w:rPr>
                <w:rFonts w:asciiTheme="minorHAnsi" w:hAnsiTheme="minorHAnsi" w:cstheme="minorHAnsi"/>
                <w:color w:val="000000"/>
                <w:sz w:val="20"/>
                <w:szCs w:val="20"/>
              </w:rPr>
            </w:pPr>
            <w:r w:rsidRPr="00D967C0">
              <w:rPr>
                <w:rFonts w:asciiTheme="minorHAnsi" w:hAnsiTheme="minorHAnsi" w:cstheme="minorHAnsi"/>
                <w:color w:val="000000"/>
                <w:sz w:val="20"/>
                <w:szCs w:val="20"/>
              </w:rPr>
              <w:t>Evidence of the ability to describe a subject in an organized way, with some attempt at analysis, and to demonstrate knowledge of the subject, with limited explanation or discussion of the material.</w:t>
            </w:r>
          </w:p>
          <w:p w14:paraId="0510DDCA" w14:textId="77777777" w:rsidR="001D4528" w:rsidRPr="00D967C0" w:rsidRDefault="001D4528" w:rsidP="00D967C0">
            <w:pPr>
              <w:spacing w:before="80" w:line="276" w:lineRule="auto"/>
              <w:rPr>
                <w:rFonts w:asciiTheme="minorHAnsi" w:hAnsiTheme="minorHAnsi" w:cstheme="minorHAnsi"/>
                <w:color w:val="000000"/>
                <w:sz w:val="20"/>
                <w:szCs w:val="20"/>
              </w:rPr>
            </w:pPr>
          </w:p>
          <w:p w14:paraId="7662293F" w14:textId="73193126" w:rsidR="001D4528" w:rsidRPr="00D967C0" w:rsidRDefault="001D4528" w:rsidP="00D967C0">
            <w:pPr>
              <w:spacing w:before="80" w:line="276" w:lineRule="auto"/>
              <w:rPr>
                <w:rFonts w:asciiTheme="minorHAnsi" w:hAnsiTheme="minorHAnsi" w:cstheme="minorHAnsi"/>
                <w:color w:val="000000"/>
                <w:sz w:val="20"/>
                <w:szCs w:val="20"/>
              </w:rPr>
            </w:pPr>
            <w:r w:rsidRPr="00D967C0">
              <w:rPr>
                <w:rFonts w:asciiTheme="minorHAnsi" w:hAnsiTheme="minorHAnsi" w:cstheme="minorHAnsi"/>
                <w:color w:val="000000"/>
                <w:sz w:val="20"/>
                <w:szCs w:val="20"/>
              </w:rPr>
              <w:t>Limited bibliographical and other references</w:t>
            </w:r>
          </w:p>
          <w:p w14:paraId="287F636F" w14:textId="77777777" w:rsidR="001D4528" w:rsidRPr="00D967C0" w:rsidRDefault="001D4528" w:rsidP="00D967C0">
            <w:pPr>
              <w:spacing w:before="80" w:line="276" w:lineRule="auto"/>
              <w:rPr>
                <w:rFonts w:asciiTheme="minorHAnsi" w:hAnsiTheme="minorHAnsi" w:cstheme="minorHAnsi"/>
                <w:color w:val="000000"/>
                <w:sz w:val="20"/>
                <w:szCs w:val="20"/>
              </w:rPr>
            </w:pPr>
          </w:p>
          <w:p w14:paraId="0F1D2411" w14:textId="2ED55CAF" w:rsidR="001D4528" w:rsidRPr="00D967C0" w:rsidRDefault="001D4528" w:rsidP="00D967C0">
            <w:pPr>
              <w:spacing w:before="80" w:line="276" w:lineRule="auto"/>
              <w:rPr>
                <w:rFonts w:asciiTheme="minorHAnsi" w:hAnsiTheme="minorHAnsi" w:cstheme="minorHAnsi"/>
                <w:color w:val="000000"/>
                <w:sz w:val="20"/>
                <w:szCs w:val="20"/>
              </w:rPr>
            </w:pPr>
            <w:r w:rsidRPr="00D967C0">
              <w:rPr>
                <w:rFonts w:asciiTheme="minorHAnsi" w:hAnsiTheme="minorHAnsi" w:cstheme="minorHAnsi"/>
                <w:color w:val="000000"/>
                <w:sz w:val="20"/>
                <w:szCs w:val="20"/>
              </w:rPr>
              <w:t>Clear use of language.</w:t>
            </w:r>
          </w:p>
        </w:tc>
      </w:tr>
      <w:tr w:rsidR="001D4528" w:rsidRPr="00D967C0" w14:paraId="376BB5D9" w14:textId="77777777" w:rsidTr="007E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0"/>
        </w:trPr>
        <w:tc>
          <w:tcPr>
            <w:tcW w:w="986"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41CB15A" w14:textId="77777777" w:rsidR="001D4528" w:rsidRPr="00D967C0" w:rsidRDefault="001D4528" w:rsidP="00D967C0">
            <w:pPr>
              <w:spacing w:before="80" w:line="276" w:lineRule="auto"/>
              <w:jc w:val="center"/>
              <w:rPr>
                <w:rFonts w:asciiTheme="minorHAnsi" w:hAnsiTheme="minorHAnsi" w:cstheme="minorHAnsi"/>
                <w:color w:val="000000"/>
                <w:sz w:val="20"/>
                <w:szCs w:val="20"/>
              </w:rPr>
            </w:pPr>
            <w:r w:rsidRPr="00D967C0">
              <w:rPr>
                <w:rFonts w:asciiTheme="minorHAnsi" w:hAnsiTheme="minorHAnsi" w:cstheme="minorHAnsi"/>
                <w:color w:val="000000"/>
                <w:sz w:val="20"/>
                <w:szCs w:val="20"/>
              </w:rPr>
              <w:t>Third (III)</w:t>
            </w:r>
          </w:p>
        </w:tc>
        <w:tc>
          <w:tcPr>
            <w:tcW w:w="1375" w:type="dxa"/>
            <w:vMerge w:val="restart"/>
            <w:tcBorders>
              <w:top w:val="single" w:sz="4" w:space="0" w:color="auto"/>
              <w:left w:val="single" w:sz="4" w:space="0" w:color="auto"/>
              <w:bottom w:val="single" w:sz="4" w:space="0" w:color="auto"/>
              <w:right w:val="single" w:sz="4" w:space="0" w:color="auto"/>
            </w:tcBorders>
            <w:noWrap/>
            <w:vAlign w:val="center"/>
          </w:tcPr>
          <w:p w14:paraId="3BCCBF8F" w14:textId="77777777" w:rsidR="001D4528" w:rsidRPr="00D967C0" w:rsidRDefault="001D4528" w:rsidP="00D967C0">
            <w:pPr>
              <w:spacing w:before="80" w:line="276" w:lineRule="auto"/>
              <w:jc w:val="center"/>
              <w:rPr>
                <w:rFonts w:asciiTheme="minorHAnsi" w:hAnsiTheme="minorHAnsi" w:cstheme="minorHAnsi"/>
                <w:color w:val="000000"/>
                <w:sz w:val="20"/>
                <w:szCs w:val="20"/>
              </w:rPr>
            </w:pPr>
            <w:r w:rsidRPr="00D967C0">
              <w:rPr>
                <w:rFonts w:asciiTheme="minorHAnsi" w:hAnsiTheme="minorHAnsi" w:cstheme="minorHAnsi"/>
                <w:color w:val="000000"/>
                <w:sz w:val="20"/>
                <w:szCs w:val="20"/>
              </w:rPr>
              <w:t>40-49</w:t>
            </w:r>
          </w:p>
        </w:tc>
        <w:tc>
          <w:tcPr>
            <w:tcW w:w="3921" w:type="dxa"/>
            <w:tcBorders>
              <w:top w:val="single" w:sz="4" w:space="0" w:color="auto"/>
              <w:left w:val="single" w:sz="4" w:space="0" w:color="auto"/>
              <w:bottom w:val="single" w:sz="4" w:space="0" w:color="auto"/>
              <w:right w:val="single" w:sz="4" w:space="0" w:color="auto"/>
            </w:tcBorders>
            <w:vAlign w:val="center"/>
          </w:tcPr>
          <w:p w14:paraId="38DDA013" w14:textId="77777777" w:rsidR="001D4528" w:rsidRPr="00D967C0" w:rsidRDefault="001D4528" w:rsidP="00D967C0">
            <w:pPr>
              <w:spacing w:before="80" w:line="276" w:lineRule="auto"/>
              <w:rPr>
                <w:rFonts w:asciiTheme="minorHAnsi" w:hAnsiTheme="minorHAnsi" w:cstheme="minorHAnsi"/>
                <w:color w:val="000000"/>
                <w:sz w:val="20"/>
                <w:szCs w:val="20"/>
              </w:rPr>
            </w:pPr>
            <w:r w:rsidRPr="00D967C0">
              <w:rPr>
                <w:rFonts w:asciiTheme="minorHAnsi" w:hAnsiTheme="minorHAnsi" w:cstheme="minorHAnsi"/>
                <w:color w:val="000000"/>
                <w:sz w:val="20"/>
                <w:szCs w:val="20"/>
              </w:rPr>
              <w:t>Little evidence of interest in the topic.</w:t>
            </w:r>
          </w:p>
        </w:tc>
        <w:tc>
          <w:tcPr>
            <w:tcW w:w="5343" w:type="dxa"/>
            <w:tcBorders>
              <w:top w:val="single" w:sz="4" w:space="0" w:color="auto"/>
              <w:left w:val="single" w:sz="4" w:space="0" w:color="auto"/>
              <w:bottom w:val="single" w:sz="4" w:space="0" w:color="auto"/>
              <w:right w:val="single" w:sz="4" w:space="0" w:color="auto"/>
            </w:tcBorders>
            <w:vAlign w:val="center"/>
          </w:tcPr>
          <w:p w14:paraId="2952CB8D" w14:textId="77777777" w:rsidR="001D4528" w:rsidRPr="00D967C0" w:rsidRDefault="001D4528" w:rsidP="00D967C0">
            <w:pPr>
              <w:spacing w:before="80" w:line="276" w:lineRule="auto"/>
              <w:rPr>
                <w:rFonts w:asciiTheme="minorHAnsi" w:hAnsiTheme="minorHAnsi" w:cstheme="minorHAnsi"/>
                <w:color w:val="000000"/>
                <w:sz w:val="20"/>
                <w:szCs w:val="20"/>
              </w:rPr>
            </w:pPr>
            <w:r w:rsidRPr="00D967C0">
              <w:rPr>
                <w:rFonts w:asciiTheme="minorHAnsi" w:hAnsiTheme="minorHAnsi" w:cstheme="minorHAnsi"/>
                <w:color w:val="000000"/>
                <w:sz w:val="20"/>
                <w:szCs w:val="20"/>
              </w:rPr>
              <w:t>Very limited evidence of ability to select appropriate examples to illustrate points.</w:t>
            </w:r>
          </w:p>
        </w:tc>
        <w:tc>
          <w:tcPr>
            <w:tcW w:w="3687" w:type="dxa"/>
            <w:tcBorders>
              <w:top w:val="single" w:sz="4" w:space="0" w:color="auto"/>
              <w:left w:val="single" w:sz="4" w:space="0" w:color="auto"/>
              <w:bottom w:val="single" w:sz="4" w:space="0" w:color="auto"/>
              <w:right w:val="single" w:sz="4" w:space="0" w:color="auto"/>
            </w:tcBorders>
            <w:vAlign w:val="center"/>
          </w:tcPr>
          <w:p w14:paraId="3CF03B82" w14:textId="77777777" w:rsidR="002609F3" w:rsidRPr="00D967C0" w:rsidRDefault="001D4528" w:rsidP="00D967C0">
            <w:pPr>
              <w:spacing w:before="80" w:line="276" w:lineRule="auto"/>
              <w:rPr>
                <w:rFonts w:asciiTheme="minorHAnsi" w:hAnsiTheme="minorHAnsi" w:cstheme="minorHAnsi"/>
                <w:color w:val="000000"/>
                <w:sz w:val="20"/>
                <w:szCs w:val="20"/>
              </w:rPr>
            </w:pPr>
            <w:r w:rsidRPr="00D967C0">
              <w:rPr>
                <w:rFonts w:asciiTheme="minorHAnsi" w:hAnsiTheme="minorHAnsi" w:cstheme="minorHAnsi"/>
                <w:color w:val="000000"/>
                <w:sz w:val="20"/>
                <w:szCs w:val="20"/>
              </w:rPr>
              <w:t xml:space="preserve">Evidence of the ability to write/talk descriptively about a subject, but with little or no attempt to generalize or to discuss. </w:t>
            </w:r>
          </w:p>
          <w:p w14:paraId="7A40A15D" w14:textId="77777777" w:rsidR="002609F3" w:rsidRPr="00D967C0" w:rsidRDefault="002609F3" w:rsidP="00D967C0">
            <w:pPr>
              <w:spacing w:before="80" w:line="276" w:lineRule="auto"/>
              <w:rPr>
                <w:rFonts w:asciiTheme="minorHAnsi" w:hAnsiTheme="minorHAnsi" w:cstheme="minorHAnsi"/>
                <w:color w:val="000000"/>
                <w:sz w:val="20"/>
                <w:szCs w:val="20"/>
              </w:rPr>
            </w:pPr>
          </w:p>
          <w:p w14:paraId="6857A11C" w14:textId="6727BB12" w:rsidR="001D4528" w:rsidRPr="00D967C0" w:rsidRDefault="001D4528" w:rsidP="00D967C0">
            <w:pPr>
              <w:spacing w:before="80" w:line="276" w:lineRule="auto"/>
              <w:rPr>
                <w:rFonts w:asciiTheme="minorHAnsi" w:hAnsiTheme="minorHAnsi" w:cstheme="minorHAnsi"/>
                <w:color w:val="000000"/>
                <w:sz w:val="20"/>
                <w:szCs w:val="20"/>
              </w:rPr>
            </w:pPr>
            <w:r w:rsidRPr="00D967C0">
              <w:rPr>
                <w:rFonts w:asciiTheme="minorHAnsi" w:hAnsiTheme="minorHAnsi" w:cstheme="minorHAnsi"/>
                <w:color w:val="000000"/>
                <w:sz w:val="20"/>
                <w:szCs w:val="20"/>
              </w:rPr>
              <w:t>Poor bibliographical and other references</w:t>
            </w:r>
          </w:p>
        </w:tc>
      </w:tr>
      <w:tr w:rsidR="001D4528" w:rsidRPr="00D967C0" w14:paraId="2D379420" w14:textId="77777777" w:rsidTr="007E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986" w:type="dxa"/>
            <w:vMerge/>
            <w:tcBorders>
              <w:top w:val="single" w:sz="4" w:space="0" w:color="auto"/>
              <w:left w:val="single" w:sz="4" w:space="0" w:color="auto"/>
              <w:bottom w:val="single" w:sz="4" w:space="0" w:color="auto"/>
              <w:right w:val="single" w:sz="4" w:space="0" w:color="auto"/>
            </w:tcBorders>
            <w:vAlign w:val="center"/>
          </w:tcPr>
          <w:p w14:paraId="3A2C0A64" w14:textId="77777777" w:rsidR="001D4528" w:rsidRPr="00D967C0" w:rsidRDefault="001D4528" w:rsidP="00D967C0">
            <w:pPr>
              <w:spacing w:before="80" w:line="276" w:lineRule="auto"/>
              <w:rPr>
                <w:rFonts w:asciiTheme="minorHAnsi" w:hAnsiTheme="minorHAnsi" w:cstheme="minorHAnsi"/>
                <w:color w:val="000000"/>
                <w:sz w:val="20"/>
                <w:szCs w:val="20"/>
              </w:rPr>
            </w:pPr>
          </w:p>
        </w:tc>
        <w:tc>
          <w:tcPr>
            <w:tcW w:w="1375" w:type="dxa"/>
            <w:vMerge/>
            <w:tcBorders>
              <w:top w:val="single" w:sz="4" w:space="0" w:color="auto"/>
              <w:left w:val="single" w:sz="4" w:space="0" w:color="auto"/>
              <w:bottom w:val="single" w:sz="4" w:space="0" w:color="auto"/>
              <w:right w:val="single" w:sz="4" w:space="0" w:color="auto"/>
            </w:tcBorders>
            <w:vAlign w:val="center"/>
          </w:tcPr>
          <w:p w14:paraId="46977FE2" w14:textId="77777777" w:rsidR="001D4528" w:rsidRPr="00D967C0" w:rsidRDefault="001D4528" w:rsidP="00D967C0">
            <w:pPr>
              <w:spacing w:before="80" w:line="276" w:lineRule="auto"/>
              <w:rPr>
                <w:rFonts w:asciiTheme="minorHAnsi" w:hAnsiTheme="minorHAnsi" w:cstheme="minorHAnsi"/>
                <w:color w:val="000000"/>
                <w:sz w:val="20"/>
                <w:szCs w:val="20"/>
              </w:rPr>
            </w:pPr>
          </w:p>
        </w:tc>
        <w:tc>
          <w:tcPr>
            <w:tcW w:w="3921" w:type="dxa"/>
            <w:tcBorders>
              <w:top w:val="single" w:sz="4" w:space="0" w:color="auto"/>
              <w:left w:val="single" w:sz="4" w:space="0" w:color="auto"/>
              <w:bottom w:val="single" w:sz="4" w:space="0" w:color="auto"/>
              <w:right w:val="single" w:sz="4" w:space="0" w:color="auto"/>
            </w:tcBorders>
            <w:vAlign w:val="center"/>
          </w:tcPr>
          <w:p w14:paraId="3D11EDF9" w14:textId="77777777" w:rsidR="001D4528" w:rsidRPr="00D967C0" w:rsidRDefault="001D4528" w:rsidP="00D967C0">
            <w:pPr>
              <w:spacing w:before="80" w:line="276" w:lineRule="auto"/>
              <w:rPr>
                <w:rFonts w:asciiTheme="minorHAnsi" w:hAnsiTheme="minorHAnsi" w:cstheme="minorHAnsi"/>
                <w:color w:val="000000"/>
                <w:sz w:val="20"/>
                <w:szCs w:val="20"/>
              </w:rPr>
            </w:pPr>
            <w:r w:rsidRPr="00D967C0">
              <w:rPr>
                <w:rFonts w:asciiTheme="minorHAnsi" w:hAnsiTheme="minorHAnsi" w:cstheme="minorHAnsi"/>
                <w:color w:val="000000"/>
                <w:sz w:val="20"/>
                <w:szCs w:val="20"/>
              </w:rPr>
              <w:t>The student should clearly be able to communicate identifiable facts and concepts.</w:t>
            </w:r>
          </w:p>
        </w:tc>
        <w:tc>
          <w:tcPr>
            <w:tcW w:w="5343" w:type="dxa"/>
            <w:tcBorders>
              <w:top w:val="single" w:sz="4" w:space="0" w:color="auto"/>
              <w:left w:val="single" w:sz="4" w:space="0" w:color="auto"/>
              <w:bottom w:val="single" w:sz="4" w:space="0" w:color="auto"/>
              <w:right w:val="single" w:sz="4" w:space="0" w:color="auto"/>
            </w:tcBorders>
            <w:vAlign w:val="center"/>
          </w:tcPr>
          <w:p w14:paraId="73E3405F" w14:textId="77777777" w:rsidR="001D4528" w:rsidRPr="00D967C0" w:rsidRDefault="001D4528" w:rsidP="00D967C0">
            <w:pPr>
              <w:spacing w:before="80" w:line="276" w:lineRule="auto"/>
              <w:rPr>
                <w:rFonts w:asciiTheme="minorHAnsi" w:hAnsiTheme="minorHAnsi" w:cstheme="minorHAnsi"/>
                <w:color w:val="000000"/>
                <w:sz w:val="20"/>
                <w:szCs w:val="20"/>
              </w:rPr>
            </w:pPr>
            <w:r w:rsidRPr="00D967C0">
              <w:rPr>
                <w:rFonts w:asciiTheme="minorHAnsi" w:hAnsiTheme="minorHAnsi" w:cstheme="minorHAnsi"/>
                <w:color w:val="000000"/>
                <w:sz w:val="20"/>
                <w:szCs w:val="20"/>
              </w:rPr>
              <w:t>Little evidence of relevant reading.</w:t>
            </w:r>
          </w:p>
        </w:tc>
        <w:tc>
          <w:tcPr>
            <w:tcW w:w="3687" w:type="dxa"/>
            <w:tcBorders>
              <w:top w:val="single" w:sz="4" w:space="0" w:color="auto"/>
              <w:left w:val="single" w:sz="4" w:space="0" w:color="auto"/>
              <w:bottom w:val="single" w:sz="4" w:space="0" w:color="auto"/>
              <w:right w:val="single" w:sz="4" w:space="0" w:color="auto"/>
            </w:tcBorders>
            <w:noWrap/>
            <w:vAlign w:val="center"/>
          </w:tcPr>
          <w:p w14:paraId="70297153" w14:textId="77777777" w:rsidR="001D4528" w:rsidRPr="00D967C0" w:rsidRDefault="001D4528" w:rsidP="00D967C0">
            <w:pPr>
              <w:spacing w:before="80" w:line="276" w:lineRule="auto"/>
              <w:rPr>
                <w:rFonts w:asciiTheme="minorHAnsi" w:hAnsiTheme="minorHAnsi" w:cstheme="minorHAnsi"/>
                <w:color w:val="000000"/>
                <w:sz w:val="20"/>
                <w:szCs w:val="20"/>
              </w:rPr>
            </w:pPr>
            <w:r w:rsidRPr="00D967C0">
              <w:rPr>
                <w:rFonts w:asciiTheme="minorHAnsi" w:hAnsiTheme="minorHAnsi" w:cstheme="minorHAnsi"/>
                <w:color w:val="000000"/>
                <w:sz w:val="20"/>
                <w:szCs w:val="20"/>
              </w:rPr>
              <w:t>Unreliable use of language.</w:t>
            </w:r>
          </w:p>
        </w:tc>
      </w:tr>
      <w:tr w:rsidR="001D4528" w:rsidRPr="00D967C0" w14:paraId="2E0884EB" w14:textId="77777777" w:rsidTr="007E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986" w:type="dxa"/>
            <w:vMerge w:val="restart"/>
            <w:tcBorders>
              <w:top w:val="single" w:sz="4" w:space="0" w:color="auto"/>
              <w:left w:val="single" w:sz="4" w:space="0" w:color="auto"/>
              <w:bottom w:val="single" w:sz="4" w:space="0" w:color="auto"/>
              <w:right w:val="single" w:sz="4" w:space="0" w:color="auto"/>
            </w:tcBorders>
            <w:noWrap/>
            <w:textDirection w:val="btLr"/>
            <w:vAlign w:val="center"/>
          </w:tcPr>
          <w:p w14:paraId="32165579" w14:textId="77777777" w:rsidR="001D4528" w:rsidRPr="00D967C0" w:rsidRDefault="001D4528" w:rsidP="00D967C0">
            <w:pPr>
              <w:spacing w:before="80" w:line="276" w:lineRule="auto"/>
              <w:jc w:val="center"/>
              <w:rPr>
                <w:rFonts w:asciiTheme="minorHAnsi" w:hAnsiTheme="minorHAnsi" w:cstheme="minorHAnsi"/>
                <w:color w:val="000000"/>
                <w:sz w:val="20"/>
                <w:szCs w:val="20"/>
              </w:rPr>
            </w:pPr>
            <w:r w:rsidRPr="00D967C0">
              <w:rPr>
                <w:rFonts w:asciiTheme="minorHAnsi" w:hAnsiTheme="minorHAnsi" w:cstheme="minorHAnsi"/>
                <w:color w:val="000000"/>
                <w:sz w:val="20"/>
                <w:szCs w:val="20"/>
              </w:rPr>
              <w:lastRenderedPageBreak/>
              <w:t>Fail</w:t>
            </w:r>
          </w:p>
        </w:tc>
        <w:tc>
          <w:tcPr>
            <w:tcW w:w="1375" w:type="dxa"/>
            <w:tcBorders>
              <w:top w:val="single" w:sz="4" w:space="0" w:color="auto"/>
              <w:left w:val="single" w:sz="4" w:space="0" w:color="auto"/>
              <w:bottom w:val="single" w:sz="4" w:space="0" w:color="auto"/>
              <w:right w:val="single" w:sz="4" w:space="0" w:color="auto"/>
            </w:tcBorders>
            <w:noWrap/>
            <w:vAlign w:val="center"/>
          </w:tcPr>
          <w:p w14:paraId="1DD9E185" w14:textId="77777777" w:rsidR="001D4528" w:rsidRPr="00D967C0" w:rsidRDefault="001D4528" w:rsidP="00D967C0">
            <w:pPr>
              <w:spacing w:before="80" w:line="276" w:lineRule="auto"/>
              <w:jc w:val="center"/>
              <w:rPr>
                <w:rFonts w:asciiTheme="minorHAnsi" w:hAnsiTheme="minorHAnsi" w:cstheme="minorHAnsi"/>
                <w:color w:val="000000"/>
                <w:sz w:val="20"/>
                <w:szCs w:val="20"/>
              </w:rPr>
            </w:pPr>
            <w:r w:rsidRPr="00D967C0">
              <w:rPr>
                <w:rFonts w:asciiTheme="minorHAnsi" w:hAnsiTheme="minorHAnsi" w:cstheme="minorHAnsi"/>
                <w:color w:val="000000"/>
                <w:sz w:val="20"/>
                <w:szCs w:val="20"/>
              </w:rPr>
              <w:t>35-39</w:t>
            </w:r>
          </w:p>
        </w:tc>
        <w:tc>
          <w:tcPr>
            <w:tcW w:w="3921" w:type="dxa"/>
            <w:tcBorders>
              <w:top w:val="single" w:sz="4" w:space="0" w:color="auto"/>
              <w:left w:val="single" w:sz="4" w:space="0" w:color="auto"/>
              <w:bottom w:val="single" w:sz="4" w:space="0" w:color="auto"/>
              <w:right w:val="single" w:sz="4" w:space="0" w:color="auto"/>
            </w:tcBorders>
            <w:vAlign w:val="center"/>
          </w:tcPr>
          <w:p w14:paraId="794F9E27" w14:textId="77777777" w:rsidR="001D4528" w:rsidRPr="00D967C0" w:rsidRDefault="001D4528" w:rsidP="00D967C0">
            <w:pPr>
              <w:spacing w:before="80" w:line="276" w:lineRule="auto"/>
              <w:rPr>
                <w:rFonts w:asciiTheme="minorHAnsi" w:hAnsiTheme="minorHAnsi" w:cstheme="minorHAnsi"/>
                <w:color w:val="000000"/>
                <w:sz w:val="20"/>
                <w:szCs w:val="20"/>
              </w:rPr>
            </w:pPr>
            <w:r w:rsidRPr="00D967C0">
              <w:rPr>
                <w:rFonts w:asciiTheme="minorHAnsi" w:hAnsiTheme="minorHAnsi" w:cstheme="minorHAnsi"/>
                <w:color w:val="000000"/>
                <w:sz w:val="20"/>
                <w:szCs w:val="20"/>
              </w:rPr>
              <w:t>Evidence of some ability to identify and describe relevant facts and issues, but with no grasp of concepts.</w:t>
            </w:r>
          </w:p>
          <w:p w14:paraId="4AAD67A2" w14:textId="7E7325F1" w:rsidR="001D4528" w:rsidRPr="00D967C0" w:rsidRDefault="001D4528" w:rsidP="00D967C0">
            <w:pPr>
              <w:spacing w:before="80" w:line="276" w:lineRule="auto"/>
              <w:rPr>
                <w:rFonts w:asciiTheme="minorHAnsi" w:hAnsiTheme="minorHAnsi" w:cstheme="minorHAnsi"/>
                <w:color w:val="000000"/>
                <w:sz w:val="20"/>
                <w:szCs w:val="20"/>
              </w:rPr>
            </w:pPr>
            <w:r w:rsidRPr="00D967C0">
              <w:rPr>
                <w:rFonts w:asciiTheme="minorHAnsi" w:hAnsiTheme="minorHAnsi" w:cstheme="minorHAnsi"/>
                <w:color w:val="000000"/>
                <w:sz w:val="20"/>
                <w:szCs w:val="20"/>
              </w:rPr>
              <w:t> </w:t>
            </w:r>
          </w:p>
        </w:tc>
        <w:tc>
          <w:tcPr>
            <w:tcW w:w="5343" w:type="dxa"/>
            <w:tcBorders>
              <w:top w:val="single" w:sz="4" w:space="0" w:color="auto"/>
              <w:left w:val="single" w:sz="4" w:space="0" w:color="auto"/>
              <w:bottom w:val="single" w:sz="4" w:space="0" w:color="auto"/>
              <w:right w:val="single" w:sz="4" w:space="0" w:color="auto"/>
            </w:tcBorders>
            <w:vAlign w:val="center"/>
          </w:tcPr>
          <w:p w14:paraId="1015C6FC" w14:textId="1843B0B8" w:rsidR="001D4528" w:rsidRPr="00D967C0" w:rsidRDefault="001D4528" w:rsidP="00D967C0">
            <w:pPr>
              <w:spacing w:before="80" w:line="276" w:lineRule="auto"/>
              <w:rPr>
                <w:rFonts w:asciiTheme="minorHAnsi" w:hAnsiTheme="minorHAnsi" w:cstheme="minorHAnsi"/>
                <w:color w:val="000000"/>
                <w:sz w:val="20"/>
                <w:szCs w:val="20"/>
              </w:rPr>
            </w:pPr>
            <w:r w:rsidRPr="00D967C0">
              <w:rPr>
                <w:rFonts w:asciiTheme="minorHAnsi" w:hAnsiTheme="minorHAnsi" w:cstheme="minorHAnsi"/>
                <w:color w:val="000000"/>
                <w:sz w:val="20"/>
                <w:szCs w:val="20"/>
              </w:rPr>
              <w:t>Inadequate evidence of relevant reading.</w:t>
            </w:r>
          </w:p>
          <w:p w14:paraId="77DF3C29" w14:textId="77777777" w:rsidR="001D4528" w:rsidRPr="00D967C0" w:rsidRDefault="001D4528" w:rsidP="00D967C0">
            <w:pPr>
              <w:spacing w:before="80" w:line="276" w:lineRule="auto"/>
              <w:rPr>
                <w:rFonts w:asciiTheme="minorHAnsi" w:hAnsiTheme="minorHAnsi" w:cstheme="minorHAnsi"/>
                <w:color w:val="000000"/>
                <w:sz w:val="20"/>
                <w:szCs w:val="20"/>
              </w:rPr>
            </w:pPr>
          </w:p>
          <w:p w14:paraId="2E7F79B4" w14:textId="77777777" w:rsidR="001D4528" w:rsidRPr="00D967C0" w:rsidRDefault="001D4528" w:rsidP="00D967C0">
            <w:pPr>
              <w:spacing w:before="80" w:line="276" w:lineRule="auto"/>
              <w:rPr>
                <w:rFonts w:asciiTheme="minorHAnsi" w:hAnsiTheme="minorHAnsi" w:cstheme="minorHAnsi"/>
                <w:color w:val="000000"/>
                <w:sz w:val="20"/>
                <w:szCs w:val="20"/>
              </w:rPr>
            </w:pPr>
            <w:r w:rsidRPr="00D967C0">
              <w:rPr>
                <w:rFonts w:asciiTheme="minorHAnsi" w:hAnsiTheme="minorHAnsi" w:cstheme="minorHAnsi"/>
                <w:color w:val="000000"/>
                <w:sz w:val="20"/>
                <w:szCs w:val="20"/>
              </w:rPr>
              <w:t>Inadequate evidence of ability to select appropriate examples to illustrate points.</w:t>
            </w:r>
          </w:p>
          <w:p w14:paraId="796D9428" w14:textId="6B6CC528" w:rsidR="001D4528" w:rsidRPr="00D967C0" w:rsidRDefault="001D4528" w:rsidP="00D967C0">
            <w:pPr>
              <w:spacing w:before="80" w:line="276" w:lineRule="auto"/>
              <w:rPr>
                <w:rFonts w:asciiTheme="minorHAnsi" w:hAnsiTheme="minorHAnsi" w:cstheme="minorHAnsi"/>
                <w:color w:val="000000"/>
                <w:sz w:val="20"/>
                <w:szCs w:val="20"/>
              </w:rPr>
            </w:pPr>
            <w:r w:rsidRPr="00D967C0">
              <w:rPr>
                <w:rFonts w:asciiTheme="minorHAnsi" w:hAnsiTheme="minorHAnsi" w:cstheme="minorHAnsi"/>
                <w:color w:val="000000"/>
                <w:sz w:val="20"/>
                <w:szCs w:val="20"/>
              </w:rPr>
              <w:t> </w:t>
            </w:r>
          </w:p>
        </w:tc>
        <w:tc>
          <w:tcPr>
            <w:tcW w:w="3687" w:type="dxa"/>
            <w:tcBorders>
              <w:top w:val="single" w:sz="4" w:space="0" w:color="auto"/>
              <w:left w:val="single" w:sz="4" w:space="0" w:color="auto"/>
              <w:bottom w:val="single" w:sz="4" w:space="0" w:color="auto"/>
              <w:right w:val="single" w:sz="4" w:space="0" w:color="auto"/>
            </w:tcBorders>
            <w:vAlign w:val="center"/>
          </w:tcPr>
          <w:p w14:paraId="6049FA58" w14:textId="5303E53C" w:rsidR="001D4528" w:rsidRPr="00D967C0" w:rsidRDefault="001D4528" w:rsidP="00D967C0">
            <w:pPr>
              <w:spacing w:before="80" w:line="276" w:lineRule="auto"/>
              <w:ind w:left="270"/>
              <w:rPr>
                <w:rFonts w:asciiTheme="minorHAnsi" w:hAnsiTheme="minorHAnsi" w:cstheme="minorHAnsi"/>
                <w:color w:val="000000"/>
                <w:sz w:val="20"/>
                <w:szCs w:val="20"/>
              </w:rPr>
            </w:pPr>
            <w:r w:rsidRPr="00D967C0">
              <w:rPr>
                <w:rFonts w:asciiTheme="minorHAnsi" w:hAnsiTheme="minorHAnsi" w:cstheme="minorHAnsi"/>
                <w:color w:val="000000"/>
                <w:sz w:val="20"/>
                <w:szCs w:val="20"/>
              </w:rPr>
              <w:t>Poor or non-existent bibliographical and other references</w:t>
            </w:r>
          </w:p>
          <w:p w14:paraId="577E02F1" w14:textId="77777777" w:rsidR="001D4528" w:rsidRPr="00D967C0" w:rsidRDefault="001D4528" w:rsidP="00D967C0">
            <w:pPr>
              <w:spacing w:before="80" w:line="276" w:lineRule="auto"/>
              <w:ind w:left="270"/>
              <w:rPr>
                <w:rFonts w:asciiTheme="minorHAnsi" w:hAnsiTheme="minorHAnsi" w:cstheme="minorHAnsi"/>
                <w:color w:val="000000"/>
                <w:sz w:val="20"/>
                <w:szCs w:val="20"/>
              </w:rPr>
            </w:pPr>
          </w:p>
          <w:p w14:paraId="1115FC41" w14:textId="77777777" w:rsidR="001D4528" w:rsidRPr="00D967C0" w:rsidRDefault="001D4528" w:rsidP="00D967C0">
            <w:pPr>
              <w:spacing w:before="80" w:line="276" w:lineRule="auto"/>
              <w:ind w:left="270"/>
              <w:rPr>
                <w:rFonts w:asciiTheme="minorHAnsi" w:hAnsiTheme="minorHAnsi" w:cstheme="minorHAnsi"/>
                <w:color w:val="000000"/>
                <w:sz w:val="20"/>
                <w:szCs w:val="20"/>
              </w:rPr>
            </w:pPr>
            <w:r w:rsidRPr="00D967C0">
              <w:rPr>
                <w:rFonts w:asciiTheme="minorHAnsi" w:hAnsiTheme="minorHAnsi" w:cstheme="minorHAnsi"/>
                <w:color w:val="000000"/>
                <w:sz w:val="20"/>
                <w:szCs w:val="20"/>
              </w:rPr>
              <w:t>Poor expression</w:t>
            </w:r>
          </w:p>
          <w:p w14:paraId="7BD9A85B" w14:textId="137B0DE0" w:rsidR="001D4528" w:rsidRPr="00D967C0" w:rsidRDefault="001D4528" w:rsidP="00D967C0">
            <w:pPr>
              <w:spacing w:before="80" w:line="276" w:lineRule="auto"/>
              <w:rPr>
                <w:rFonts w:asciiTheme="minorHAnsi" w:hAnsiTheme="minorHAnsi" w:cstheme="minorHAnsi"/>
                <w:color w:val="000000"/>
                <w:sz w:val="20"/>
                <w:szCs w:val="20"/>
              </w:rPr>
            </w:pPr>
            <w:r w:rsidRPr="00D967C0">
              <w:rPr>
                <w:rFonts w:asciiTheme="minorHAnsi" w:hAnsiTheme="minorHAnsi" w:cstheme="minorHAnsi"/>
                <w:color w:val="000000"/>
                <w:sz w:val="20"/>
                <w:szCs w:val="20"/>
              </w:rPr>
              <w:t> </w:t>
            </w:r>
          </w:p>
        </w:tc>
      </w:tr>
      <w:tr w:rsidR="001D4528" w:rsidRPr="00D967C0" w14:paraId="636F35B1" w14:textId="77777777" w:rsidTr="007E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5"/>
        </w:trPr>
        <w:tc>
          <w:tcPr>
            <w:tcW w:w="986" w:type="dxa"/>
            <w:vMerge/>
            <w:tcBorders>
              <w:top w:val="single" w:sz="4" w:space="0" w:color="auto"/>
              <w:left w:val="single" w:sz="4" w:space="0" w:color="auto"/>
              <w:bottom w:val="single" w:sz="4" w:space="0" w:color="auto"/>
              <w:right w:val="single" w:sz="4" w:space="0" w:color="auto"/>
            </w:tcBorders>
            <w:vAlign w:val="center"/>
          </w:tcPr>
          <w:p w14:paraId="519C62C1" w14:textId="77777777" w:rsidR="001D4528" w:rsidRPr="00D967C0" w:rsidRDefault="001D4528" w:rsidP="00D967C0">
            <w:pPr>
              <w:spacing w:before="80" w:line="276" w:lineRule="auto"/>
              <w:rPr>
                <w:rFonts w:asciiTheme="minorHAnsi" w:hAnsiTheme="minorHAnsi" w:cstheme="minorHAnsi"/>
                <w:color w:val="000000"/>
                <w:sz w:val="20"/>
                <w:szCs w:val="20"/>
              </w:rPr>
            </w:pPr>
          </w:p>
        </w:tc>
        <w:tc>
          <w:tcPr>
            <w:tcW w:w="1375" w:type="dxa"/>
            <w:tcBorders>
              <w:top w:val="single" w:sz="4" w:space="0" w:color="auto"/>
              <w:left w:val="single" w:sz="4" w:space="0" w:color="auto"/>
              <w:bottom w:val="single" w:sz="4" w:space="0" w:color="auto"/>
              <w:right w:val="single" w:sz="4" w:space="0" w:color="auto"/>
            </w:tcBorders>
            <w:noWrap/>
            <w:vAlign w:val="center"/>
          </w:tcPr>
          <w:p w14:paraId="77856113" w14:textId="77777777" w:rsidR="001D4528" w:rsidRPr="00D967C0" w:rsidRDefault="001D4528" w:rsidP="00D967C0">
            <w:pPr>
              <w:spacing w:before="80" w:line="276" w:lineRule="auto"/>
              <w:jc w:val="center"/>
              <w:rPr>
                <w:rFonts w:asciiTheme="minorHAnsi" w:hAnsiTheme="minorHAnsi" w:cstheme="minorHAnsi"/>
                <w:color w:val="000000"/>
                <w:sz w:val="20"/>
                <w:szCs w:val="20"/>
              </w:rPr>
            </w:pPr>
            <w:r w:rsidRPr="00D967C0">
              <w:rPr>
                <w:rFonts w:asciiTheme="minorHAnsi" w:hAnsiTheme="minorHAnsi" w:cstheme="minorHAnsi"/>
                <w:color w:val="000000"/>
                <w:sz w:val="20"/>
                <w:szCs w:val="20"/>
              </w:rPr>
              <w:t>30-34</w:t>
            </w:r>
          </w:p>
        </w:tc>
        <w:tc>
          <w:tcPr>
            <w:tcW w:w="3921" w:type="dxa"/>
            <w:tcBorders>
              <w:top w:val="single" w:sz="4" w:space="0" w:color="auto"/>
              <w:left w:val="single" w:sz="4" w:space="0" w:color="auto"/>
              <w:bottom w:val="single" w:sz="4" w:space="0" w:color="auto"/>
              <w:right w:val="single" w:sz="4" w:space="0" w:color="auto"/>
            </w:tcBorders>
            <w:vAlign w:val="center"/>
          </w:tcPr>
          <w:p w14:paraId="52EA035F" w14:textId="77777777" w:rsidR="001D4528" w:rsidRPr="00D967C0" w:rsidRDefault="001D4528" w:rsidP="00D967C0">
            <w:pPr>
              <w:spacing w:before="80" w:line="276" w:lineRule="auto"/>
              <w:rPr>
                <w:rFonts w:asciiTheme="minorHAnsi" w:hAnsiTheme="minorHAnsi" w:cstheme="minorHAnsi"/>
                <w:color w:val="000000"/>
                <w:sz w:val="20"/>
                <w:szCs w:val="20"/>
              </w:rPr>
            </w:pPr>
            <w:r w:rsidRPr="00D967C0">
              <w:rPr>
                <w:rFonts w:asciiTheme="minorHAnsi" w:hAnsiTheme="minorHAnsi" w:cstheme="minorHAnsi"/>
                <w:color w:val="000000"/>
                <w:sz w:val="20"/>
                <w:szCs w:val="20"/>
              </w:rPr>
              <w:t>Little or no evidence of the ability to communicate identifiable facts and concepts.</w:t>
            </w:r>
          </w:p>
        </w:tc>
        <w:tc>
          <w:tcPr>
            <w:tcW w:w="5343" w:type="dxa"/>
            <w:tcBorders>
              <w:top w:val="single" w:sz="4" w:space="0" w:color="auto"/>
              <w:left w:val="single" w:sz="4" w:space="0" w:color="auto"/>
              <w:bottom w:val="single" w:sz="4" w:space="0" w:color="auto"/>
              <w:right w:val="single" w:sz="4" w:space="0" w:color="auto"/>
            </w:tcBorders>
            <w:noWrap/>
            <w:vAlign w:val="center"/>
          </w:tcPr>
          <w:p w14:paraId="76903BE2" w14:textId="77777777" w:rsidR="001D4528" w:rsidRPr="00D967C0" w:rsidRDefault="001D4528" w:rsidP="00D967C0">
            <w:pPr>
              <w:spacing w:before="80" w:line="276" w:lineRule="auto"/>
              <w:rPr>
                <w:rFonts w:asciiTheme="minorHAnsi" w:hAnsiTheme="minorHAnsi" w:cstheme="minorHAnsi"/>
                <w:color w:val="000000"/>
                <w:sz w:val="20"/>
                <w:szCs w:val="20"/>
              </w:rPr>
            </w:pPr>
            <w:r w:rsidRPr="00D967C0">
              <w:rPr>
                <w:rFonts w:asciiTheme="minorHAnsi" w:hAnsiTheme="minorHAnsi" w:cstheme="minorHAnsi"/>
                <w:color w:val="000000"/>
                <w:sz w:val="20"/>
                <w:szCs w:val="20"/>
              </w:rPr>
              <w:t>Irrelevant answer</w:t>
            </w:r>
          </w:p>
        </w:tc>
        <w:tc>
          <w:tcPr>
            <w:tcW w:w="3687" w:type="dxa"/>
            <w:tcBorders>
              <w:top w:val="single" w:sz="4" w:space="0" w:color="auto"/>
              <w:left w:val="single" w:sz="4" w:space="0" w:color="auto"/>
              <w:bottom w:val="single" w:sz="4" w:space="0" w:color="auto"/>
              <w:right w:val="single" w:sz="4" w:space="0" w:color="auto"/>
            </w:tcBorders>
            <w:noWrap/>
            <w:vAlign w:val="center"/>
          </w:tcPr>
          <w:p w14:paraId="16564E48" w14:textId="77777777" w:rsidR="001D4528" w:rsidRPr="00D967C0" w:rsidRDefault="001D4528" w:rsidP="00D967C0">
            <w:pPr>
              <w:spacing w:before="80" w:line="276" w:lineRule="auto"/>
              <w:rPr>
                <w:rFonts w:asciiTheme="minorHAnsi" w:hAnsiTheme="minorHAnsi" w:cstheme="minorHAnsi"/>
                <w:color w:val="000000"/>
                <w:sz w:val="20"/>
                <w:szCs w:val="20"/>
              </w:rPr>
            </w:pPr>
            <w:r w:rsidRPr="00D967C0">
              <w:rPr>
                <w:rFonts w:asciiTheme="minorHAnsi" w:hAnsiTheme="minorHAnsi" w:cstheme="minorHAnsi"/>
                <w:color w:val="000000"/>
                <w:sz w:val="20"/>
                <w:szCs w:val="20"/>
              </w:rPr>
              <w:t>Muddled understanding</w:t>
            </w:r>
          </w:p>
        </w:tc>
      </w:tr>
    </w:tbl>
    <w:p w14:paraId="2FC5AFEF" w14:textId="77777777" w:rsidR="002C7667" w:rsidRPr="00D967C0" w:rsidRDefault="002C7667" w:rsidP="00D967C0">
      <w:pPr>
        <w:spacing w:before="80" w:line="276" w:lineRule="auto"/>
        <w:rPr>
          <w:rFonts w:asciiTheme="minorHAnsi" w:hAnsiTheme="minorHAnsi" w:cstheme="minorHAnsi"/>
          <w:sz w:val="20"/>
          <w:szCs w:val="20"/>
        </w:rPr>
      </w:pPr>
    </w:p>
    <w:sectPr w:rsidR="002C7667" w:rsidRPr="00D967C0" w:rsidSect="00EE4B70">
      <w:pgSz w:w="16819" w:h="11880" w:orient="landscape"/>
      <w:pgMar w:top="425" w:right="1440" w:bottom="851" w:left="992"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090C5" w14:textId="77777777" w:rsidR="00C11282" w:rsidRDefault="00C11282">
      <w:r>
        <w:separator/>
      </w:r>
    </w:p>
  </w:endnote>
  <w:endnote w:type="continuationSeparator" w:id="0">
    <w:p w14:paraId="0AA70C37" w14:textId="77777777" w:rsidR="00C11282" w:rsidRDefault="00C1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notTrueType/>
    <w:pitch w:val="variable"/>
    <w:sig w:usb0="00000003" w:usb1="00000000" w:usb2="00000000" w:usb3="00000000" w:csb0="00000001" w:csb1="00000000"/>
  </w:font>
  <w:font w:name="Times">
    <w:altName w:val="Sylfaen"/>
    <w:panose1 w:val="00000500000000020000"/>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1662325"/>
      <w:docPartObj>
        <w:docPartGallery w:val="Page Numbers (Bottom of Page)"/>
        <w:docPartUnique/>
      </w:docPartObj>
    </w:sdtPr>
    <w:sdtContent>
      <w:p w14:paraId="0087FB32" w14:textId="02F71AB9" w:rsidR="00DE2AAC" w:rsidRDefault="00DE2AAC" w:rsidP="007A10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64F7ED" w14:textId="77777777" w:rsidR="00DE2AAC" w:rsidRDefault="00DE2AAC" w:rsidP="00DE2A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2493668"/>
      <w:docPartObj>
        <w:docPartGallery w:val="Page Numbers (Bottom of Page)"/>
        <w:docPartUnique/>
      </w:docPartObj>
    </w:sdtPr>
    <w:sdtContent>
      <w:p w14:paraId="40915380" w14:textId="607B8F5D" w:rsidR="00DE2AAC" w:rsidRDefault="00DE2AAC" w:rsidP="007A10D1">
        <w:pPr>
          <w:pStyle w:val="Footer"/>
          <w:framePr w:wrap="none" w:vAnchor="text" w:hAnchor="margin" w:xAlign="right" w:y="1"/>
          <w:rPr>
            <w:rStyle w:val="PageNumber"/>
          </w:rPr>
        </w:pPr>
        <w:r w:rsidRPr="00DE2AAC">
          <w:rPr>
            <w:rStyle w:val="PageNumber"/>
            <w:rFonts w:asciiTheme="minorHAnsi" w:hAnsiTheme="minorHAnsi" w:cstheme="minorHAnsi"/>
          </w:rPr>
          <w:fldChar w:fldCharType="begin"/>
        </w:r>
        <w:r w:rsidRPr="00DE2AAC">
          <w:rPr>
            <w:rStyle w:val="PageNumber"/>
            <w:rFonts w:asciiTheme="minorHAnsi" w:hAnsiTheme="minorHAnsi" w:cstheme="minorHAnsi"/>
          </w:rPr>
          <w:instrText xml:space="preserve"> PAGE </w:instrText>
        </w:r>
        <w:r w:rsidRPr="00DE2AAC">
          <w:rPr>
            <w:rStyle w:val="PageNumber"/>
            <w:rFonts w:asciiTheme="minorHAnsi" w:hAnsiTheme="minorHAnsi" w:cstheme="minorHAnsi"/>
          </w:rPr>
          <w:fldChar w:fldCharType="separate"/>
        </w:r>
        <w:r w:rsidRPr="00DE2AAC">
          <w:rPr>
            <w:rStyle w:val="PageNumber"/>
            <w:rFonts w:asciiTheme="minorHAnsi" w:hAnsiTheme="minorHAnsi" w:cstheme="minorHAnsi"/>
            <w:noProof/>
          </w:rPr>
          <w:t>4</w:t>
        </w:r>
        <w:r w:rsidRPr="00DE2AAC">
          <w:rPr>
            <w:rStyle w:val="PageNumber"/>
            <w:rFonts w:asciiTheme="minorHAnsi" w:hAnsiTheme="minorHAnsi" w:cstheme="minorHAnsi"/>
          </w:rPr>
          <w:fldChar w:fldCharType="end"/>
        </w:r>
      </w:p>
    </w:sdtContent>
  </w:sdt>
  <w:p w14:paraId="3194882A" w14:textId="77777777" w:rsidR="00387597" w:rsidRPr="008B3ED4" w:rsidRDefault="00387597" w:rsidP="00DE2AAC">
    <w:pPr>
      <w:pStyle w:val="Footer"/>
      <w:ind w:right="360"/>
      <w:jc w:val="center"/>
      <w:rPr>
        <w:rFonts w:ascii="Arial" w:hAnsi="Arial" w:cs="Arial"/>
        <w:sz w:val="16"/>
        <w:szCs w:val="16"/>
      </w:rPr>
    </w:pPr>
    <w:r w:rsidRPr="008B3ED4">
      <w:rPr>
        <w:rFonts w:ascii="Arial" w:hAnsi="Arial" w:cs="Arial"/>
        <w:sz w:val="16"/>
        <w:szCs w:val="16"/>
      </w:rPr>
      <w:t>Please Note that All Marks are Subject to Confirmation by the Board of Examiners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50638" w14:textId="77777777" w:rsidR="00C11282" w:rsidRDefault="00C11282">
      <w:r>
        <w:separator/>
      </w:r>
    </w:p>
  </w:footnote>
  <w:footnote w:type="continuationSeparator" w:id="0">
    <w:p w14:paraId="1466FBAB" w14:textId="77777777" w:rsidR="00C11282" w:rsidRDefault="00C11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29187B"/>
    <w:multiLevelType w:val="hybridMultilevel"/>
    <w:tmpl w:val="15B0875A"/>
    <w:lvl w:ilvl="0" w:tplc="25EC18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E5744"/>
    <w:multiLevelType w:val="hybridMultilevel"/>
    <w:tmpl w:val="8ABCF19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0676051"/>
    <w:multiLevelType w:val="hybridMultilevel"/>
    <w:tmpl w:val="BC4C3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7B7FBC"/>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1BE60E22"/>
    <w:multiLevelType w:val="hybridMultilevel"/>
    <w:tmpl w:val="3294A60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1EE73931"/>
    <w:multiLevelType w:val="hybridMultilevel"/>
    <w:tmpl w:val="717C43E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2464A6"/>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25E152D1"/>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2B675832"/>
    <w:multiLevelType w:val="hybridMultilevel"/>
    <w:tmpl w:val="7E9A7F56"/>
    <w:lvl w:ilvl="0" w:tplc="662AF8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A148F0"/>
    <w:multiLevelType w:val="hybridMultilevel"/>
    <w:tmpl w:val="A51A7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E5A4D"/>
    <w:multiLevelType w:val="hybridMultilevel"/>
    <w:tmpl w:val="1FE0308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1A13D5C"/>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320819DA"/>
    <w:multiLevelType w:val="hybridMultilevel"/>
    <w:tmpl w:val="E384F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2AE0CEB"/>
    <w:multiLevelType w:val="hybridMultilevel"/>
    <w:tmpl w:val="7D26B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D167E3"/>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3AA929E3"/>
    <w:multiLevelType w:val="hybridMultilevel"/>
    <w:tmpl w:val="26807E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B22454B"/>
    <w:multiLevelType w:val="hybridMultilevel"/>
    <w:tmpl w:val="1E52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B068D"/>
    <w:multiLevelType w:val="hybridMultilevel"/>
    <w:tmpl w:val="2B142B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586026E2"/>
    <w:multiLevelType w:val="hybridMultilevel"/>
    <w:tmpl w:val="AE101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8D93C8A"/>
    <w:multiLevelType w:val="hybridMultilevel"/>
    <w:tmpl w:val="3F9A46C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A262D2E"/>
    <w:multiLevelType w:val="hybridMultilevel"/>
    <w:tmpl w:val="0026E9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ABF1E45"/>
    <w:multiLevelType w:val="hybridMultilevel"/>
    <w:tmpl w:val="F8B24E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0322728"/>
    <w:multiLevelType w:val="hybridMultilevel"/>
    <w:tmpl w:val="8AD8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D45CB3"/>
    <w:multiLevelType w:val="hybridMultilevel"/>
    <w:tmpl w:val="0F6AD6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1D3F03"/>
    <w:multiLevelType w:val="hybridMultilevel"/>
    <w:tmpl w:val="A5AE90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7F03E00"/>
    <w:multiLevelType w:val="hybridMultilevel"/>
    <w:tmpl w:val="92624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3161CF"/>
    <w:multiLevelType w:val="hybridMultilevel"/>
    <w:tmpl w:val="B4AA8C8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471634E"/>
    <w:multiLevelType w:val="hybridMultilevel"/>
    <w:tmpl w:val="246E138A"/>
    <w:lvl w:ilvl="0" w:tplc="F56A85D8">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9" w15:restartNumberingAfterBreak="0">
    <w:nsid w:val="769B5964"/>
    <w:multiLevelType w:val="singleLevel"/>
    <w:tmpl w:val="239ECB7E"/>
    <w:lvl w:ilvl="0">
      <w:start w:val="14"/>
      <w:numFmt w:val="decimal"/>
      <w:lvlText w:val="%1."/>
      <w:lvlJc w:val="left"/>
      <w:pPr>
        <w:tabs>
          <w:tab w:val="num" w:pos="720"/>
        </w:tabs>
        <w:ind w:left="720" w:hanging="720"/>
      </w:pPr>
      <w:rPr>
        <w:rFonts w:hint="default"/>
      </w:rPr>
    </w:lvl>
  </w:abstractNum>
  <w:abstractNum w:abstractNumId="30" w15:restartNumberingAfterBreak="0">
    <w:nsid w:val="7BF11A13"/>
    <w:multiLevelType w:val="hybridMultilevel"/>
    <w:tmpl w:val="EAFE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3081965">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16cid:durableId="983000377">
    <w:abstractNumId w:val="12"/>
  </w:num>
  <w:num w:numId="3" w16cid:durableId="752974523">
    <w:abstractNumId w:val="7"/>
  </w:num>
  <w:num w:numId="4" w16cid:durableId="1187326675">
    <w:abstractNumId w:val="29"/>
  </w:num>
  <w:num w:numId="5" w16cid:durableId="43254746">
    <w:abstractNumId w:val="8"/>
  </w:num>
  <w:num w:numId="6" w16cid:durableId="310643125">
    <w:abstractNumId w:val="4"/>
  </w:num>
  <w:num w:numId="7" w16cid:durableId="1095593692">
    <w:abstractNumId w:val="15"/>
  </w:num>
  <w:num w:numId="8" w16cid:durableId="167450960">
    <w:abstractNumId w:val="23"/>
  </w:num>
  <w:num w:numId="9" w16cid:durableId="2097246595">
    <w:abstractNumId w:val="26"/>
  </w:num>
  <w:num w:numId="10" w16cid:durableId="707339943">
    <w:abstractNumId w:val="9"/>
  </w:num>
  <w:num w:numId="11" w16cid:durableId="842627679">
    <w:abstractNumId w:val="18"/>
  </w:num>
  <w:num w:numId="12" w16cid:durableId="470287816">
    <w:abstractNumId w:val="2"/>
  </w:num>
  <w:num w:numId="13" w16cid:durableId="489563716">
    <w:abstractNumId w:val="5"/>
  </w:num>
  <w:num w:numId="14" w16cid:durableId="1718430287">
    <w:abstractNumId w:val="20"/>
  </w:num>
  <w:num w:numId="15" w16cid:durableId="668024770">
    <w:abstractNumId w:val="17"/>
  </w:num>
  <w:num w:numId="16" w16cid:durableId="258489086">
    <w:abstractNumId w:val="25"/>
  </w:num>
  <w:num w:numId="17" w16cid:durableId="1594048381">
    <w:abstractNumId w:val="21"/>
  </w:num>
  <w:num w:numId="18" w16cid:durableId="122963667">
    <w:abstractNumId w:val="24"/>
  </w:num>
  <w:num w:numId="19" w16cid:durableId="1656294673">
    <w:abstractNumId w:val="30"/>
  </w:num>
  <w:num w:numId="20" w16cid:durableId="486750520">
    <w:abstractNumId w:val="27"/>
  </w:num>
  <w:num w:numId="21" w16cid:durableId="531117647">
    <w:abstractNumId w:val="6"/>
  </w:num>
  <w:num w:numId="22" w16cid:durableId="976689381">
    <w:abstractNumId w:val="11"/>
  </w:num>
  <w:num w:numId="23" w16cid:durableId="1744913443">
    <w:abstractNumId w:val="16"/>
  </w:num>
  <w:num w:numId="24" w16cid:durableId="1038550268">
    <w:abstractNumId w:val="22"/>
  </w:num>
  <w:num w:numId="25" w16cid:durableId="2003385391">
    <w:abstractNumId w:val="3"/>
  </w:num>
  <w:num w:numId="26" w16cid:durableId="1837107801">
    <w:abstractNumId w:val="13"/>
  </w:num>
  <w:num w:numId="27" w16cid:durableId="2005547908">
    <w:abstractNumId w:val="19"/>
  </w:num>
  <w:num w:numId="28" w16cid:durableId="1984037822">
    <w:abstractNumId w:val="10"/>
  </w:num>
  <w:num w:numId="29" w16cid:durableId="402796648">
    <w:abstractNumId w:val="14"/>
  </w:num>
  <w:num w:numId="30" w16cid:durableId="1326788273">
    <w:abstractNumId w:val="28"/>
  </w:num>
  <w:num w:numId="31" w16cid:durableId="1033924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hideGrammaticalError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F49"/>
    <w:rsid w:val="00004BDF"/>
    <w:rsid w:val="0001215C"/>
    <w:rsid w:val="00017264"/>
    <w:rsid w:val="00023C20"/>
    <w:rsid w:val="00030824"/>
    <w:rsid w:val="000921FF"/>
    <w:rsid w:val="00092D24"/>
    <w:rsid w:val="000A5026"/>
    <w:rsid w:val="000A637B"/>
    <w:rsid w:val="000A79DA"/>
    <w:rsid w:val="000B38AE"/>
    <w:rsid w:val="000B70B8"/>
    <w:rsid w:val="000B71EC"/>
    <w:rsid w:val="000D1E81"/>
    <w:rsid w:val="000E2D04"/>
    <w:rsid w:val="0010302A"/>
    <w:rsid w:val="00105A43"/>
    <w:rsid w:val="0014629A"/>
    <w:rsid w:val="00161419"/>
    <w:rsid w:val="001622C5"/>
    <w:rsid w:val="00180DD0"/>
    <w:rsid w:val="00186918"/>
    <w:rsid w:val="001878D6"/>
    <w:rsid w:val="0019246B"/>
    <w:rsid w:val="001B4DFD"/>
    <w:rsid w:val="001B73F6"/>
    <w:rsid w:val="001C0C71"/>
    <w:rsid w:val="001C1842"/>
    <w:rsid w:val="001D4528"/>
    <w:rsid w:val="001F2761"/>
    <w:rsid w:val="002254A3"/>
    <w:rsid w:val="00246B78"/>
    <w:rsid w:val="002609F3"/>
    <w:rsid w:val="00272BA5"/>
    <w:rsid w:val="002806B2"/>
    <w:rsid w:val="002C251B"/>
    <w:rsid w:val="002C7667"/>
    <w:rsid w:val="003005EE"/>
    <w:rsid w:val="00304092"/>
    <w:rsid w:val="00306EDE"/>
    <w:rsid w:val="00311D4D"/>
    <w:rsid w:val="00331899"/>
    <w:rsid w:val="00354796"/>
    <w:rsid w:val="0037721A"/>
    <w:rsid w:val="003828CC"/>
    <w:rsid w:val="00387597"/>
    <w:rsid w:val="00393D90"/>
    <w:rsid w:val="003C1632"/>
    <w:rsid w:val="003C20C7"/>
    <w:rsid w:val="003D60F3"/>
    <w:rsid w:val="003F7093"/>
    <w:rsid w:val="0041594A"/>
    <w:rsid w:val="00422650"/>
    <w:rsid w:val="00423416"/>
    <w:rsid w:val="0045090C"/>
    <w:rsid w:val="00454BD7"/>
    <w:rsid w:val="00485C01"/>
    <w:rsid w:val="00487FF3"/>
    <w:rsid w:val="00493300"/>
    <w:rsid w:val="004A2917"/>
    <w:rsid w:val="004B5A64"/>
    <w:rsid w:val="004C02B0"/>
    <w:rsid w:val="004D6792"/>
    <w:rsid w:val="004F13AC"/>
    <w:rsid w:val="00500B32"/>
    <w:rsid w:val="00511448"/>
    <w:rsid w:val="00511462"/>
    <w:rsid w:val="00515233"/>
    <w:rsid w:val="00521F49"/>
    <w:rsid w:val="00522601"/>
    <w:rsid w:val="00526C56"/>
    <w:rsid w:val="00535DF6"/>
    <w:rsid w:val="00542EBF"/>
    <w:rsid w:val="00546D8B"/>
    <w:rsid w:val="00547684"/>
    <w:rsid w:val="005507B6"/>
    <w:rsid w:val="00565A02"/>
    <w:rsid w:val="00571808"/>
    <w:rsid w:val="005740C1"/>
    <w:rsid w:val="005A1EB2"/>
    <w:rsid w:val="005A27C6"/>
    <w:rsid w:val="005A6BFB"/>
    <w:rsid w:val="005C40D6"/>
    <w:rsid w:val="005C54E3"/>
    <w:rsid w:val="005C796A"/>
    <w:rsid w:val="005E5456"/>
    <w:rsid w:val="005F3503"/>
    <w:rsid w:val="005F67F1"/>
    <w:rsid w:val="00604F6B"/>
    <w:rsid w:val="00612E4F"/>
    <w:rsid w:val="00613E54"/>
    <w:rsid w:val="00640EC1"/>
    <w:rsid w:val="00641103"/>
    <w:rsid w:val="00653C0A"/>
    <w:rsid w:val="006917F6"/>
    <w:rsid w:val="006A20AF"/>
    <w:rsid w:val="006A79F2"/>
    <w:rsid w:val="006B0F3E"/>
    <w:rsid w:val="006D1FE4"/>
    <w:rsid w:val="00706997"/>
    <w:rsid w:val="00711B21"/>
    <w:rsid w:val="00716299"/>
    <w:rsid w:val="007209C4"/>
    <w:rsid w:val="007307F2"/>
    <w:rsid w:val="007408FB"/>
    <w:rsid w:val="00740DFC"/>
    <w:rsid w:val="00741748"/>
    <w:rsid w:val="007430EC"/>
    <w:rsid w:val="007555B5"/>
    <w:rsid w:val="00777721"/>
    <w:rsid w:val="007809B5"/>
    <w:rsid w:val="00790750"/>
    <w:rsid w:val="007A2030"/>
    <w:rsid w:val="007B00E7"/>
    <w:rsid w:val="007C3AAE"/>
    <w:rsid w:val="007D0A82"/>
    <w:rsid w:val="007D0B98"/>
    <w:rsid w:val="007D39B9"/>
    <w:rsid w:val="007D68F7"/>
    <w:rsid w:val="007E31AF"/>
    <w:rsid w:val="007E7513"/>
    <w:rsid w:val="00800AE7"/>
    <w:rsid w:val="00831DBE"/>
    <w:rsid w:val="008359FC"/>
    <w:rsid w:val="008470F5"/>
    <w:rsid w:val="00854D05"/>
    <w:rsid w:val="008675EA"/>
    <w:rsid w:val="0086763E"/>
    <w:rsid w:val="008707FD"/>
    <w:rsid w:val="008900D9"/>
    <w:rsid w:val="00891D68"/>
    <w:rsid w:val="00891FCC"/>
    <w:rsid w:val="008A538E"/>
    <w:rsid w:val="008B3ED4"/>
    <w:rsid w:val="008C0293"/>
    <w:rsid w:val="008D1417"/>
    <w:rsid w:val="008D17D3"/>
    <w:rsid w:val="008D43D9"/>
    <w:rsid w:val="008E2832"/>
    <w:rsid w:val="008E34DD"/>
    <w:rsid w:val="00913EBA"/>
    <w:rsid w:val="009162A5"/>
    <w:rsid w:val="009225CD"/>
    <w:rsid w:val="00923C4A"/>
    <w:rsid w:val="0093703A"/>
    <w:rsid w:val="009457FB"/>
    <w:rsid w:val="00953177"/>
    <w:rsid w:val="00964E1C"/>
    <w:rsid w:val="00967B5B"/>
    <w:rsid w:val="00971B21"/>
    <w:rsid w:val="00982D0F"/>
    <w:rsid w:val="00983722"/>
    <w:rsid w:val="0098397A"/>
    <w:rsid w:val="009A07DC"/>
    <w:rsid w:val="009B7559"/>
    <w:rsid w:val="009D584A"/>
    <w:rsid w:val="009D6DCD"/>
    <w:rsid w:val="009E3A1D"/>
    <w:rsid w:val="009E47BC"/>
    <w:rsid w:val="00A003B7"/>
    <w:rsid w:val="00A110EE"/>
    <w:rsid w:val="00A248D2"/>
    <w:rsid w:val="00A378E9"/>
    <w:rsid w:val="00A645C4"/>
    <w:rsid w:val="00A80CE5"/>
    <w:rsid w:val="00A82AF6"/>
    <w:rsid w:val="00A8591F"/>
    <w:rsid w:val="00A87489"/>
    <w:rsid w:val="00A92346"/>
    <w:rsid w:val="00A94EC4"/>
    <w:rsid w:val="00AB17CC"/>
    <w:rsid w:val="00B03889"/>
    <w:rsid w:val="00B14A9D"/>
    <w:rsid w:val="00B303D5"/>
    <w:rsid w:val="00B333AA"/>
    <w:rsid w:val="00B4193C"/>
    <w:rsid w:val="00B434E9"/>
    <w:rsid w:val="00B522D1"/>
    <w:rsid w:val="00B53053"/>
    <w:rsid w:val="00B6422F"/>
    <w:rsid w:val="00B71638"/>
    <w:rsid w:val="00B87025"/>
    <w:rsid w:val="00BA1B12"/>
    <w:rsid w:val="00BA5966"/>
    <w:rsid w:val="00BB39B1"/>
    <w:rsid w:val="00BB62CA"/>
    <w:rsid w:val="00BC5613"/>
    <w:rsid w:val="00BD07D5"/>
    <w:rsid w:val="00BE5EE6"/>
    <w:rsid w:val="00BE64BA"/>
    <w:rsid w:val="00BF3FFB"/>
    <w:rsid w:val="00C048DF"/>
    <w:rsid w:val="00C11282"/>
    <w:rsid w:val="00C128B3"/>
    <w:rsid w:val="00C15222"/>
    <w:rsid w:val="00C20F6E"/>
    <w:rsid w:val="00C3498E"/>
    <w:rsid w:val="00C3714F"/>
    <w:rsid w:val="00C51A42"/>
    <w:rsid w:val="00C5453A"/>
    <w:rsid w:val="00C6372F"/>
    <w:rsid w:val="00C66EC4"/>
    <w:rsid w:val="00C7542E"/>
    <w:rsid w:val="00C973BF"/>
    <w:rsid w:val="00CA162C"/>
    <w:rsid w:val="00CA1EE9"/>
    <w:rsid w:val="00CA5F5A"/>
    <w:rsid w:val="00CB2823"/>
    <w:rsid w:val="00CB684D"/>
    <w:rsid w:val="00CB7A08"/>
    <w:rsid w:val="00CD2983"/>
    <w:rsid w:val="00CD3D67"/>
    <w:rsid w:val="00D02C86"/>
    <w:rsid w:val="00D03034"/>
    <w:rsid w:val="00D150D8"/>
    <w:rsid w:val="00D1590C"/>
    <w:rsid w:val="00D236F7"/>
    <w:rsid w:val="00D24DD2"/>
    <w:rsid w:val="00D315E8"/>
    <w:rsid w:val="00D423C2"/>
    <w:rsid w:val="00D71936"/>
    <w:rsid w:val="00D747D6"/>
    <w:rsid w:val="00D967C0"/>
    <w:rsid w:val="00DA0C76"/>
    <w:rsid w:val="00DA3DAB"/>
    <w:rsid w:val="00DA40C5"/>
    <w:rsid w:val="00DB1AD4"/>
    <w:rsid w:val="00DB73BE"/>
    <w:rsid w:val="00DC182B"/>
    <w:rsid w:val="00DC31E4"/>
    <w:rsid w:val="00DC5ADC"/>
    <w:rsid w:val="00DD4015"/>
    <w:rsid w:val="00DD71A9"/>
    <w:rsid w:val="00DE2AAC"/>
    <w:rsid w:val="00DE3860"/>
    <w:rsid w:val="00DF24EC"/>
    <w:rsid w:val="00E043AD"/>
    <w:rsid w:val="00E165EB"/>
    <w:rsid w:val="00E30A5D"/>
    <w:rsid w:val="00E43DA9"/>
    <w:rsid w:val="00E5370C"/>
    <w:rsid w:val="00E67CC4"/>
    <w:rsid w:val="00E83C6A"/>
    <w:rsid w:val="00EB7F7F"/>
    <w:rsid w:val="00EC5A25"/>
    <w:rsid w:val="00ED27DA"/>
    <w:rsid w:val="00ED752B"/>
    <w:rsid w:val="00EE2736"/>
    <w:rsid w:val="00EE4B70"/>
    <w:rsid w:val="00EF5148"/>
    <w:rsid w:val="00EF6203"/>
    <w:rsid w:val="00F05975"/>
    <w:rsid w:val="00F069E9"/>
    <w:rsid w:val="00F1254A"/>
    <w:rsid w:val="00F23629"/>
    <w:rsid w:val="00F318C8"/>
    <w:rsid w:val="00F56981"/>
    <w:rsid w:val="00F61952"/>
    <w:rsid w:val="00F6574F"/>
    <w:rsid w:val="00F75A4C"/>
    <w:rsid w:val="00F90CAA"/>
    <w:rsid w:val="00F92CF1"/>
    <w:rsid w:val="00FA09E1"/>
    <w:rsid w:val="00FA2E75"/>
    <w:rsid w:val="00FB4276"/>
    <w:rsid w:val="00FD0E06"/>
    <w:rsid w:val="00FE23E5"/>
    <w:rsid w:val="00FF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0B7262"/>
  <w15:docId w15:val="{21D6E048-AA6E-4BEC-AB9C-4D856AB6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EBA"/>
    <w:rPr>
      <w:rFonts w:ascii="Times" w:hAnsi="Times" w:cs="Times"/>
      <w:sz w:val="24"/>
      <w:szCs w:val="24"/>
      <w:lang w:val="en-GB" w:eastAsia="en-GB"/>
    </w:rPr>
  </w:style>
  <w:style w:type="paragraph" w:styleId="Heading1">
    <w:name w:val="heading 1"/>
    <w:basedOn w:val="Normal"/>
    <w:next w:val="Normal"/>
    <w:link w:val="Heading1Char"/>
    <w:uiPriority w:val="99"/>
    <w:qFormat/>
    <w:rsid w:val="00D24DD2"/>
    <w:pPr>
      <w:keepNext/>
      <w:ind w:right="-812"/>
      <w:outlineLvl w:val="0"/>
    </w:pPr>
    <w:rPr>
      <w:b/>
      <w:bCs/>
    </w:rPr>
  </w:style>
  <w:style w:type="paragraph" w:styleId="Heading2">
    <w:name w:val="heading 2"/>
    <w:basedOn w:val="Normal"/>
    <w:next w:val="Normal"/>
    <w:link w:val="Heading2Char"/>
    <w:unhideWhenUsed/>
    <w:qFormat/>
    <w:locked/>
    <w:rsid w:val="003828C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DE2AA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39E"/>
    <w:rPr>
      <w:rFonts w:asciiTheme="majorHAnsi" w:eastAsiaTheme="majorEastAsia" w:hAnsiTheme="majorHAnsi" w:cstheme="majorBidi"/>
      <w:b/>
      <w:bCs/>
      <w:kern w:val="32"/>
      <w:sz w:val="32"/>
      <w:szCs w:val="32"/>
      <w:lang w:val="en-GB" w:eastAsia="en-GB"/>
    </w:rPr>
  </w:style>
  <w:style w:type="paragraph" w:styleId="Footer">
    <w:name w:val="footer"/>
    <w:basedOn w:val="Normal"/>
    <w:link w:val="FooterChar"/>
    <w:uiPriority w:val="99"/>
    <w:rsid w:val="00913EBA"/>
    <w:pPr>
      <w:tabs>
        <w:tab w:val="center" w:pos="4819"/>
        <w:tab w:val="right" w:pos="9071"/>
      </w:tabs>
    </w:pPr>
  </w:style>
  <w:style w:type="character" w:customStyle="1" w:styleId="FooterChar">
    <w:name w:val="Footer Char"/>
    <w:basedOn w:val="DefaultParagraphFont"/>
    <w:link w:val="Footer"/>
    <w:uiPriority w:val="99"/>
    <w:semiHidden/>
    <w:rsid w:val="0021239E"/>
    <w:rPr>
      <w:rFonts w:ascii="Times" w:hAnsi="Times" w:cs="Times"/>
      <w:sz w:val="24"/>
      <w:szCs w:val="24"/>
      <w:lang w:val="en-GB" w:eastAsia="en-GB"/>
    </w:rPr>
  </w:style>
  <w:style w:type="paragraph" w:styleId="PlainText">
    <w:name w:val="Plain Text"/>
    <w:basedOn w:val="Normal"/>
    <w:link w:val="PlainTextChar"/>
    <w:uiPriority w:val="99"/>
    <w:rsid w:val="00913EBA"/>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1239E"/>
    <w:rPr>
      <w:rFonts w:ascii="Courier New" w:hAnsi="Courier New" w:cs="Courier New"/>
      <w:sz w:val="20"/>
      <w:szCs w:val="20"/>
      <w:lang w:val="en-GB" w:eastAsia="en-GB"/>
    </w:rPr>
  </w:style>
  <w:style w:type="paragraph" w:styleId="Header">
    <w:name w:val="header"/>
    <w:basedOn w:val="Normal"/>
    <w:link w:val="HeaderChar"/>
    <w:uiPriority w:val="99"/>
    <w:rsid w:val="00913EBA"/>
    <w:pPr>
      <w:tabs>
        <w:tab w:val="center" w:pos="4153"/>
        <w:tab w:val="right" w:pos="8306"/>
      </w:tabs>
    </w:pPr>
  </w:style>
  <w:style w:type="character" w:customStyle="1" w:styleId="HeaderChar">
    <w:name w:val="Header Char"/>
    <w:basedOn w:val="DefaultParagraphFont"/>
    <w:link w:val="Header"/>
    <w:uiPriority w:val="99"/>
    <w:semiHidden/>
    <w:rsid w:val="0021239E"/>
    <w:rPr>
      <w:rFonts w:ascii="Times" w:hAnsi="Times" w:cs="Times"/>
      <w:sz w:val="24"/>
      <w:szCs w:val="24"/>
      <w:lang w:val="en-GB" w:eastAsia="en-GB"/>
    </w:rPr>
  </w:style>
  <w:style w:type="character" w:styleId="PageNumber">
    <w:name w:val="page number"/>
    <w:basedOn w:val="DefaultParagraphFont"/>
    <w:uiPriority w:val="99"/>
    <w:rsid w:val="00913EBA"/>
  </w:style>
  <w:style w:type="paragraph" w:styleId="BalloonText">
    <w:name w:val="Balloon Text"/>
    <w:basedOn w:val="Normal"/>
    <w:link w:val="BalloonTextChar"/>
    <w:uiPriority w:val="99"/>
    <w:semiHidden/>
    <w:rsid w:val="001878D6"/>
    <w:rPr>
      <w:rFonts w:ascii="Tahoma" w:hAnsi="Tahoma" w:cs="Tahoma"/>
      <w:sz w:val="16"/>
      <w:szCs w:val="16"/>
    </w:rPr>
  </w:style>
  <w:style w:type="character" w:customStyle="1" w:styleId="BalloonTextChar">
    <w:name w:val="Balloon Text Char"/>
    <w:basedOn w:val="DefaultParagraphFont"/>
    <w:link w:val="BalloonText"/>
    <w:uiPriority w:val="99"/>
    <w:semiHidden/>
    <w:rsid w:val="0021239E"/>
    <w:rPr>
      <w:rFonts w:ascii="Times New Roman" w:hAnsi="Times New Roman"/>
      <w:sz w:val="0"/>
      <w:szCs w:val="0"/>
      <w:lang w:val="en-GB" w:eastAsia="en-GB"/>
    </w:rPr>
  </w:style>
  <w:style w:type="character" w:styleId="Hyperlink">
    <w:name w:val="Hyperlink"/>
    <w:basedOn w:val="DefaultParagraphFont"/>
    <w:uiPriority w:val="99"/>
    <w:rsid w:val="00A378E9"/>
    <w:rPr>
      <w:color w:val="0000FF"/>
      <w:u w:val="single"/>
    </w:rPr>
  </w:style>
  <w:style w:type="character" w:styleId="FollowedHyperlink">
    <w:name w:val="FollowedHyperlink"/>
    <w:basedOn w:val="DefaultParagraphFont"/>
    <w:uiPriority w:val="99"/>
    <w:rsid w:val="00BB62CA"/>
    <w:rPr>
      <w:color w:val="800080"/>
      <w:u w:val="single"/>
    </w:rPr>
  </w:style>
  <w:style w:type="paragraph" w:customStyle="1" w:styleId="Default">
    <w:name w:val="Default"/>
    <w:rsid w:val="007D0A82"/>
    <w:pPr>
      <w:autoSpaceDE w:val="0"/>
      <w:autoSpaceDN w:val="0"/>
      <w:adjustRightInd w:val="0"/>
    </w:pPr>
    <w:rPr>
      <w:rFonts w:ascii="Symbol" w:hAnsi="Symbol" w:cs="Symbol"/>
      <w:color w:val="000000"/>
      <w:sz w:val="24"/>
      <w:szCs w:val="24"/>
      <w:lang w:val="en-GB"/>
    </w:rPr>
  </w:style>
  <w:style w:type="paragraph" w:styleId="ListParagraph">
    <w:name w:val="List Paragraph"/>
    <w:basedOn w:val="Normal"/>
    <w:uiPriority w:val="34"/>
    <w:qFormat/>
    <w:rsid w:val="00CD2983"/>
    <w:pPr>
      <w:ind w:left="720"/>
      <w:contextualSpacing/>
    </w:pPr>
  </w:style>
  <w:style w:type="character" w:styleId="CommentReference">
    <w:name w:val="annotation reference"/>
    <w:basedOn w:val="DefaultParagraphFont"/>
    <w:uiPriority w:val="99"/>
    <w:semiHidden/>
    <w:unhideWhenUsed/>
    <w:rsid w:val="005F67F1"/>
    <w:rPr>
      <w:sz w:val="16"/>
      <w:szCs w:val="16"/>
    </w:rPr>
  </w:style>
  <w:style w:type="paragraph" w:styleId="CommentText">
    <w:name w:val="annotation text"/>
    <w:basedOn w:val="Normal"/>
    <w:link w:val="CommentTextChar"/>
    <w:uiPriority w:val="99"/>
    <w:semiHidden/>
    <w:unhideWhenUsed/>
    <w:rsid w:val="005F67F1"/>
    <w:rPr>
      <w:sz w:val="20"/>
      <w:szCs w:val="20"/>
    </w:rPr>
  </w:style>
  <w:style w:type="character" w:customStyle="1" w:styleId="CommentTextChar">
    <w:name w:val="Comment Text Char"/>
    <w:basedOn w:val="DefaultParagraphFont"/>
    <w:link w:val="CommentText"/>
    <w:uiPriority w:val="99"/>
    <w:semiHidden/>
    <w:rsid w:val="005F67F1"/>
    <w:rPr>
      <w:rFonts w:ascii="Times" w:hAnsi="Times" w:cs="Times"/>
      <w:sz w:val="20"/>
      <w:szCs w:val="20"/>
      <w:lang w:val="en-GB" w:eastAsia="en-GB"/>
    </w:rPr>
  </w:style>
  <w:style w:type="paragraph" w:styleId="CommentSubject">
    <w:name w:val="annotation subject"/>
    <w:basedOn w:val="CommentText"/>
    <w:next w:val="CommentText"/>
    <w:link w:val="CommentSubjectChar"/>
    <w:uiPriority w:val="99"/>
    <w:semiHidden/>
    <w:unhideWhenUsed/>
    <w:rsid w:val="005F67F1"/>
    <w:rPr>
      <w:b/>
      <w:bCs/>
    </w:rPr>
  </w:style>
  <w:style w:type="character" w:customStyle="1" w:styleId="CommentSubjectChar">
    <w:name w:val="Comment Subject Char"/>
    <w:basedOn w:val="CommentTextChar"/>
    <w:link w:val="CommentSubject"/>
    <w:uiPriority w:val="99"/>
    <w:semiHidden/>
    <w:rsid w:val="005F67F1"/>
    <w:rPr>
      <w:rFonts w:ascii="Times" w:hAnsi="Times" w:cs="Times"/>
      <w:b/>
      <w:bCs/>
      <w:sz w:val="20"/>
      <w:szCs w:val="20"/>
      <w:lang w:val="en-GB" w:eastAsia="en-GB"/>
    </w:rPr>
  </w:style>
  <w:style w:type="paragraph" w:styleId="Subtitle">
    <w:name w:val="Subtitle"/>
    <w:basedOn w:val="Normal"/>
    <w:next w:val="Normal"/>
    <w:link w:val="SubtitleChar"/>
    <w:qFormat/>
    <w:locked/>
    <w:rsid w:val="005C40D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C40D6"/>
    <w:rPr>
      <w:rFonts w:asciiTheme="minorHAnsi" w:eastAsiaTheme="minorEastAsia" w:hAnsiTheme="minorHAnsi" w:cstheme="minorBidi"/>
      <w:color w:val="5A5A5A" w:themeColor="text1" w:themeTint="A5"/>
      <w:spacing w:val="15"/>
      <w:lang w:val="en-GB" w:eastAsia="en-GB"/>
    </w:rPr>
  </w:style>
  <w:style w:type="character" w:styleId="Strong">
    <w:name w:val="Strong"/>
    <w:basedOn w:val="DefaultParagraphFont"/>
    <w:qFormat/>
    <w:locked/>
    <w:rsid w:val="007E7513"/>
    <w:rPr>
      <w:b/>
      <w:bCs/>
    </w:rPr>
  </w:style>
  <w:style w:type="paragraph" w:styleId="Title">
    <w:name w:val="Title"/>
    <w:basedOn w:val="Normal"/>
    <w:next w:val="Normal"/>
    <w:link w:val="TitleChar"/>
    <w:qFormat/>
    <w:locked/>
    <w:rsid w:val="003828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828CC"/>
    <w:rPr>
      <w:rFonts w:asciiTheme="majorHAnsi" w:eastAsiaTheme="majorEastAsia" w:hAnsiTheme="majorHAnsi" w:cstheme="majorBidi"/>
      <w:spacing w:val="-10"/>
      <w:kern w:val="28"/>
      <w:sz w:val="56"/>
      <w:szCs w:val="56"/>
      <w:lang w:val="en-GB" w:eastAsia="en-GB"/>
    </w:rPr>
  </w:style>
  <w:style w:type="character" w:customStyle="1" w:styleId="Heading2Char">
    <w:name w:val="Heading 2 Char"/>
    <w:basedOn w:val="DefaultParagraphFont"/>
    <w:link w:val="Heading2"/>
    <w:rsid w:val="003828CC"/>
    <w:rPr>
      <w:rFonts w:asciiTheme="majorHAnsi" w:eastAsiaTheme="majorEastAsia" w:hAnsiTheme="majorHAnsi" w:cstheme="majorBidi"/>
      <w:color w:val="365F91" w:themeColor="accent1" w:themeShade="BF"/>
      <w:sz w:val="26"/>
      <w:szCs w:val="26"/>
      <w:lang w:val="en-GB" w:eastAsia="en-GB"/>
    </w:rPr>
  </w:style>
  <w:style w:type="character" w:customStyle="1" w:styleId="Heading3Char">
    <w:name w:val="Heading 3 Char"/>
    <w:basedOn w:val="DefaultParagraphFont"/>
    <w:link w:val="Heading3"/>
    <w:rsid w:val="00DE2AAC"/>
    <w:rPr>
      <w:rFonts w:asciiTheme="majorHAnsi" w:eastAsiaTheme="majorEastAsia" w:hAnsiTheme="majorHAnsi" w:cstheme="majorBidi"/>
      <w:color w:val="243F60"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07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Normal.dotm</Template>
  <TotalTime>41</TotalTime>
  <Pages>5</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UNIVERSITY OF BATH</vt:lpstr>
    </vt:vector>
  </TitlesOfParts>
  <Company>University of Bath</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BATH</dc:title>
  <dc:creator>Howard White</dc:creator>
  <dc:description>Howard White</dc:description>
  <cp:lastModifiedBy>David Moon</cp:lastModifiedBy>
  <cp:revision>6</cp:revision>
  <cp:lastPrinted>2014-10-07T11:48:00Z</cp:lastPrinted>
  <dcterms:created xsi:type="dcterms:W3CDTF">2023-11-03T19:08:00Z</dcterms:created>
  <dcterms:modified xsi:type="dcterms:W3CDTF">2023-11-03T20:03:00Z</dcterms:modified>
</cp:coreProperties>
</file>