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AC916" w14:textId="71524ABB" w:rsidR="00607B6A" w:rsidRPr="00CD47EA" w:rsidRDefault="003C7575" w:rsidP="00583B15">
      <w:pPr>
        <w:pStyle w:val="Title"/>
      </w:pPr>
      <w:r>
        <w:t>[Assignment code</w:t>
      </w:r>
      <w:r w:rsidR="00607B6A" w:rsidRPr="00CD47EA">
        <w:t xml:space="preserve">: Assignment </w:t>
      </w:r>
      <w:r>
        <w:t>number – Assignment Type</w:t>
      </w:r>
      <w:r w:rsidR="0056038C">
        <w:t>]</w:t>
      </w:r>
      <w:r>
        <w:t xml:space="preserve"> </w:t>
      </w:r>
      <w:r w:rsidR="00607B6A" w:rsidRPr="00CD47EA">
        <w:fldChar w:fldCharType="begin"/>
      </w:r>
      <w:r w:rsidR="00607B6A" w:rsidRPr="00CD47EA">
        <w:instrText xml:space="preserve"> # </w:instrText>
      </w:r>
      <w:r w:rsidR="00607B6A" w:rsidRPr="00CD47EA">
        <w:fldChar w:fldCharType="end"/>
      </w:r>
      <w:r w:rsidR="00607B6A" w:rsidRPr="00CD47EA">
        <w:fldChar w:fldCharType="begin"/>
      </w:r>
      <w:r w:rsidR="00607B6A" w:rsidRPr="00CD47EA">
        <w:instrText xml:space="preserve"> #number </w:instrText>
      </w:r>
      <w:r w:rsidR="00607B6A" w:rsidRPr="00CD47EA">
        <w:fldChar w:fldCharType="end"/>
      </w:r>
      <w:r w:rsidR="00607B6A" w:rsidRPr="00CD47EA">
        <w:t xml:space="preserve"> </w:t>
      </w:r>
    </w:p>
    <w:p w14:paraId="683111A7" w14:textId="77777777" w:rsidR="00607B6A" w:rsidRDefault="00607B6A" w:rsidP="00583B15">
      <w:pPr>
        <w:pStyle w:val="Title"/>
      </w:pPr>
    </w:p>
    <w:p w14:paraId="649DFF7F" w14:textId="77777777" w:rsidR="008713DF" w:rsidRPr="00CD47EA" w:rsidRDefault="008713DF" w:rsidP="008713DF">
      <w:pPr>
        <w:pStyle w:val="Heading1"/>
      </w:pPr>
      <w:r w:rsidRPr="00CD47EA">
        <w:t>Assessment Summary:</w:t>
      </w:r>
    </w:p>
    <w:p w14:paraId="14719641" w14:textId="77777777" w:rsidR="008713DF" w:rsidRDefault="008713DF" w:rsidP="008713DF"/>
    <w:p w14:paraId="0D8898F2" w14:textId="749192D1" w:rsidR="00787B1C" w:rsidRPr="00787B1C" w:rsidRDefault="00787B1C" w:rsidP="00713C86">
      <w:pPr>
        <w:pStyle w:val="ListParagraph"/>
        <w:numPr>
          <w:ilvl w:val="1"/>
          <w:numId w:val="1"/>
        </w:numPr>
        <w:ind w:left="28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787B1C">
        <w:rPr>
          <w:b/>
          <w:bCs/>
          <w:sz w:val="28"/>
          <w:szCs w:val="28"/>
        </w:rPr>
        <w:t>Assignment [x] summary:</w:t>
      </w:r>
    </w:p>
    <w:p w14:paraId="17C22DAA" w14:textId="77777777" w:rsidR="00787B1C" w:rsidRPr="008713DF" w:rsidRDefault="00787B1C" w:rsidP="00787B1C">
      <w:pPr>
        <w:pStyle w:val="ListParagraph"/>
        <w:ind w:left="107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C7575" w14:paraId="66214974" w14:textId="77777777" w:rsidTr="003C7575">
        <w:tc>
          <w:tcPr>
            <w:tcW w:w="4508" w:type="dxa"/>
          </w:tcPr>
          <w:p w14:paraId="26A5023F" w14:textId="6E202B32" w:rsidR="003C7575" w:rsidRDefault="0056038C" w:rsidP="003C7575">
            <w:r>
              <w:t>Submission deadline</w:t>
            </w:r>
            <w:commentRangeStart w:id="0"/>
            <w:commentRangeEnd w:id="0"/>
            <w:r>
              <w:rPr>
                <w:rStyle w:val="CommentReference"/>
              </w:rPr>
              <w:commentReference w:id="0"/>
            </w:r>
          </w:p>
        </w:tc>
        <w:tc>
          <w:tcPr>
            <w:tcW w:w="4508" w:type="dxa"/>
          </w:tcPr>
          <w:p w14:paraId="2353EFBF" w14:textId="218DFFF6" w:rsidR="003C7575" w:rsidRDefault="0056038C" w:rsidP="003C7575">
            <w:r>
              <w:t>[date</w:t>
            </w:r>
            <w:r w:rsidR="00E9427B">
              <w:t xml:space="preserve"> and time</w:t>
            </w:r>
            <w:r>
              <w:t>]</w:t>
            </w:r>
          </w:p>
        </w:tc>
      </w:tr>
      <w:tr w:rsidR="003C7575" w14:paraId="6A27713A" w14:textId="77777777" w:rsidTr="003C7575">
        <w:tc>
          <w:tcPr>
            <w:tcW w:w="4508" w:type="dxa"/>
          </w:tcPr>
          <w:p w14:paraId="260BC387" w14:textId="737FEA7A" w:rsidR="003C7575" w:rsidRDefault="0056038C" w:rsidP="003C7575">
            <w:r>
              <w:t>Word count</w:t>
            </w:r>
            <w:r w:rsidR="009A4DD7">
              <w:t>*</w:t>
            </w:r>
          </w:p>
        </w:tc>
        <w:tc>
          <w:tcPr>
            <w:tcW w:w="4508" w:type="dxa"/>
          </w:tcPr>
          <w:p w14:paraId="2C58EA76" w14:textId="77777777" w:rsidR="003C7575" w:rsidRDefault="003C7575" w:rsidP="003C7575"/>
        </w:tc>
      </w:tr>
      <w:tr w:rsidR="003C7575" w14:paraId="3B24D432" w14:textId="77777777" w:rsidTr="003C7575">
        <w:tc>
          <w:tcPr>
            <w:tcW w:w="4508" w:type="dxa"/>
          </w:tcPr>
          <w:p w14:paraId="062FBF67" w14:textId="1BF16FBD" w:rsidR="003C7575" w:rsidRDefault="0000181C" w:rsidP="003C7575">
            <w:r>
              <w:t>Feedback due</w:t>
            </w:r>
          </w:p>
        </w:tc>
        <w:tc>
          <w:tcPr>
            <w:tcW w:w="4508" w:type="dxa"/>
          </w:tcPr>
          <w:p w14:paraId="70CE7329" w14:textId="3C3960E2" w:rsidR="003C7575" w:rsidRDefault="0000181C" w:rsidP="003C7575">
            <w:r>
              <w:t>[date</w:t>
            </w:r>
            <w:r w:rsidR="00E9427B">
              <w:t xml:space="preserve"> and time</w:t>
            </w:r>
            <w:r>
              <w:t>]</w:t>
            </w:r>
          </w:p>
        </w:tc>
      </w:tr>
    </w:tbl>
    <w:p w14:paraId="1E61D649" w14:textId="77777777" w:rsidR="003C7575" w:rsidRDefault="003C7575" w:rsidP="003C7575"/>
    <w:p w14:paraId="0BDF46A4" w14:textId="510617D3" w:rsidR="009F0066" w:rsidRDefault="009A4DD7" w:rsidP="00B8687C">
      <w:r>
        <w:t xml:space="preserve">Word count includes: </w:t>
      </w:r>
      <w:r w:rsidR="00B8687C">
        <w:t>[</w:t>
      </w:r>
      <w:r w:rsidR="00B8687C" w:rsidRPr="53489B92">
        <w:rPr>
          <w:i/>
          <w:iCs/>
        </w:rPr>
        <w:t>N.B. Placeholder text, edit as required:</w:t>
      </w:r>
      <w:r w:rsidR="00B8687C">
        <w:t xml:space="preserve"> </w:t>
      </w:r>
      <w:r w:rsidR="000353DD">
        <w:t>I</w:t>
      </w:r>
      <w:r w:rsidR="00B8687C">
        <w:t>n-text references</w:t>
      </w:r>
      <w:r w:rsidR="000353DD">
        <w:t>.</w:t>
      </w:r>
      <w:r w:rsidR="598D1A56">
        <w:t>]</w:t>
      </w:r>
      <w:r w:rsidR="000353DD">
        <w:t xml:space="preserve"> </w:t>
      </w:r>
    </w:p>
    <w:p w14:paraId="1D458F64" w14:textId="27C6ECDD" w:rsidR="00B8687C" w:rsidRPr="004A28BB" w:rsidRDefault="009F0066" w:rsidP="00B8687C">
      <w:commentRangeStart w:id="1"/>
      <w:r>
        <w:t xml:space="preserve">Word count excludes: </w:t>
      </w:r>
      <w:r w:rsidR="00F75BDB">
        <w:t>[</w:t>
      </w:r>
      <w:r w:rsidR="000353DD">
        <w:t>C</w:t>
      </w:r>
      <w:r w:rsidR="00B8687C" w:rsidRPr="004A28BB">
        <w:t xml:space="preserve">ontents pages, executive summaries, tables, figures, </w:t>
      </w:r>
      <w:proofErr w:type="gramStart"/>
      <w:r w:rsidR="00B8687C" w:rsidRPr="004A28BB">
        <w:t>appendices</w:t>
      </w:r>
      <w:proofErr w:type="gramEnd"/>
      <w:r w:rsidR="00B8687C" w:rsidRPr="004A28BB">
        <w:t xml:space="preserve"> and bibliographies.</w:t>
      </w:r>
      <w:r w:rsidR="00B8687C">
        <w:t>]</w:t>
      </w:r>
      <w:commentRangeEnd w:id="1"/>
      <w:r>
        <w:rPr>
          <w:rStyle w:val="CommentReference"/>
        </w:rPr>
        <w:commentReference w:id="1"/>
      </w:r>
    </w:p>
    <w:p w14:paraId="3DFF35A2" w14:textId="77777777" w:rsidR="00607B6A" w:rsidRPr="002876FF" w:rsidRDefault="00607B6A" w:rsidP="00607B6A">
      <w:pPr>
        <w:rPr>
          <w:lang w:eastAsia="en-GB"/>
        </w:rPr>
      </w:pPr>
    </w:p>
    <w:p w14:paraId="02B94D9D" w14:textId="78E38CF6" w:rsidR="00607B6A" w:rsidRPr="00CD47EA" w:rsidRDefault="00607B6A" w:rsidP="00607B6A">
      <w:pPr>
        <w:pStyle w:val="Heading2"/>
      </w:pPr>
      <w:bookmarkStart w:id="2" w:name="_Toc149720059"/>
      <w:bookmarkStart w:id="3" w:name="_Toc150765309"/>
      <w:r w:rsidRPr="00CD47EA">
        <w:t>1.</w:t>
      </w:r>
      <w:r w:rsidR="00787B1C">
        <w:t>2</w:t>
      </w:r>
      <w:r w:rsidRPr="00CD47EA">
        <w:t xml:space="preserve"> Unit summary</w:t>
      </w:r>
      <w:bookmarkEnd w:id="2"/>
      <w:bookmarkEnd w:id="3"/>
    </w:p>
    <w:p w14:paraId="19E337A2" w14:textId="77777777" w:rsidR="00607B6A" w:rsidRPr="00CD47EA" w:rsidRDefault="00607B6A" w:rsidP="00607B6A">
      <w:pPr>
        <w:pStyle w:val="ListParagraph"/>
        <w:rPr>
          <w:lang w:eastAsia="en-GB"/>
        </w:rPr>
      </w:pPr>
    </w:p>
    <w:p w14:paraId="3CDA1327" w14:textId="40B817B8" w:rsidR="00607B6A" w:rsidRPr="004A28BB" w:rsidRDefault="0000181C" w:rsidP="00607B6A">
      <w:pPr>
        <w:rPr>
          <w:lang w:eastAsia="en-GB"/>
        </w:rPr>
      </w:pPr>
      <w:r>
        <w:rPr>
          <w:lang w:eastAsia="en-GB"/>
        </w:rPr>
        <w:t>[</w:t>
      </w:r>
      <w:r w:rsidR="00607B6A" w:rsidRPr="004A28BB">
        <w:rPr>
          <w:lang w:eastAsia="en-GB"/>
        </w:rPr>
        <w:t>Unit Credits:</w:t>
      </w:r>
      <w:r>
        <w:rPr>
          <w:lang w:eastAsia="en-GB"/>
        </w:rPr>
        <w:t xml:space="preserve">  xx credits]</w:t>
      </w:r>
    </w:p>
    <w:p w14:paraId="151D8CB9" w14:textId="66802C58" w:rsidR="00607B6A" w:rsidRPr="004A28BB" w:rsidRDefault="00607B6A" w:rsidP="00607B6A">
      <w:r w:rsidRPr="004A28BB">
        <w:t xml:space="preserve">Assignment 1 </w:t>
      </w:r>
      <w:r w:rsidR="0000181C">
        <w:t>[Assignment type and weighting</w:t>
      </w:r>
      <w:r w:rsidR="00B06B02">
        <w:t xml:space="preserve"> (%)</w:t>
      </w:r>
      <w:r w:rsidR="0000181C">
        <w:t xml:space="preserve"> for the unit]</w:t>
      </w:r>
      <w:r w:rsidR="008254FE" w:rsidRPr="004A28BB">
        <w:t xml:space="preserve"> </w:t>
      </w:r>
      <w:commentRangeStart w:id="4"/>
      <w:commentRangeEnd w:id="4"/>
      <w:r>
        <w:rPr>
          <w:rStyle w:val="CommentReference"/>
        </w:rPr>
        <w:commentReference w:id="4"/>
      </w:r>
    </w:p>
    <w:p w14:paraId="769EE28B" w14:textId="1D5C4562" w:rsidR="008254FE" w:rsidRPr="004A28BB" w:rsidRDefault="00607B6A" w:rsidP="008254FE">
      <w:r w:rsidRPr="004A28BB">
        <w:t xml:space="preserve">Assignment 2 </w:t>
      </w:r>
      <w:r w:rsidR="008254FE">
        <w:t xml:space="preserve">[Assignment type and weighting </w:t>
      </w:r>
      <w:r w:rsidR="00B06B02">
        <w:t xml:space="preserve">(%) </w:t>
      </w:r>
      <w:r w:rsidR="008254FE">
        <w:t>for the unit]</w:t>
      </w:r>
      <w:r w:rsidR="008254FE" w:rsidRPr="004A28BB">
        <w:t xml:space="preserve"> </w:t>
      </w:r>
    </w:p>
    <w:p w14:paraId="2D4829D4" w14:textId="781A6530" w:rsidR="008254FE" w:rsidRPr="004A28BB" w:rsidRDefault="00607B6A" w:rsidP="008254FE">
      <w:r w:rsidRPr="004A28BB">
        <w:t xml:space="preserve">Assignment 3 </w:t>
      </w:r>
      <w:r w:rsidR="008254FE">
        <w:t xml:space="preserve">[Assignment type and weighting </w:t>
      </w:r>
      <w:r w:rsidR="00B06B02">
        <w:t xml:space="preserve">(%) </w:t>
      </w:r>
      <w:r w:rsidR="008254FE">
        <w:t>for the unit]</w:t>
      </w:r>
      <w:r w:rsidR="008254FE" w:rsidRPr="004A28BB">
        <w:t xml:space="preserve"> </w:t>
      </w:r>
    </w:p>
    <w:p w14:paraId="770D6762" w14:textId="77777777" w:rsidR="00607B6A" w:rsidRPr="004A28BB" w:rsidRDefault="00607B6A" w:rsidP="00607B6A"/>
    <w:p w14:paraId="58440ED0" w14:textId="3CE56C50" w:rsidR="00607B6A" w:rsidRPr="004A28BB" w:rsidRDefault="00607B6A" w:rsidP="00607B6A">
      <w:pPr>
        <w:pStyle w:val="Heading2"/>
      </w:pPr>
      <w:bookmarkStart w:id="5" w:name="_Toc149720060"/>
      <w:bookmarkStart w:id="6" w:name="_Toc150765310"/>
      <w:r w:rsidRPr="004A28BB">
        <w:t>1.</w:t>
      </w:r>
      <w:r w:rsidR="00787B1C">
        <w:t>3</w:t>
      </w:r>
      <w:r w:rsidRPr="004A28BB">
        <w:t xml:space="preserve"> Learning Outcomes Assessed:</w:t>
      </w:r>
      <w:bookmarkEnd w:id="5"/>
      <w:bookmarkEnd w:id="6"/>
    </w:p>
    <w:p w14:paraId="45F93746" w14:textId="77777777" w:rsidR="00607B6A" w:rsidRPr="004A28BB" w:rsidRDefault="00607B6A" w:rsidP="00607B6A"/>
    <w:p w14:paraId="04CA5FFC" w14:textId="77777777" w:rsidR="00607B6A" w:rsidRPr="004A28BB" w:rsidRDefault="00607B6A" w:rsidP="00607B6A">
      <w:bookmarkStart w:id="7" w:name="_Toc149720061"/>
      <w:commentRangeStart w:id="8"/>
      <w:r w:rsidRPr="004A28BB">
        <w:t>You</w:t>
      </w:r>
      <w:commentRangeEnd w:id="8"/>
      <w:r w:rsidR="00D45AC6">
        <w:rPr>
          <w:rStyle w:val="CommentReference"/>
        </w:rPr>
        <w:commentReference w:id="8"/>
      </w:r>
      <w:r w:rsidRPr="004A28BB">
        <w:t xml:space="preserve"> will demonstrate:</w:t>
      </w:r>
    </w:p>
    <w:p w14:paraId="10B5308F" w14:textId="77777777" w:rsidR="00607B6A" w:rsidRDefault="00607B6A" w:rsidP="00607B6A">
      <w:pPr>
        <w:rPr>
          <w:lang w:eastAsia="en-GB"/>
        </w:rPr>
      </w:pPr>
    </w:p>
    <w:p w14:paraId="5543A865" w14:textId="3EF9D350" w:rsidR="00D36C3D" w:rsidRDefault="006B40D1" w:rsidP="00607B6A">
      <w:pPr>
        <w:rPr>
          <w:lang w:eastAsia="en-GB"/>
        </w:rPr>
      </w:pPr>
      <w:r>
        <w:rPr>
          <w:lang w:eastAsia="en-GB"/>
        </w:rPr>
        <w:t>[List learning outcomes]</w:t>
      </w:r>
    </w:p>
    <w:p w14:paraId="6F71806B" w14:textId="77777777" w:rsidR="006B40D1" w:rsidRPr="004A28BB" w:rsidRDefault="006B40D1" w:rsidP="00607B6A">
      <w:pPr>
        <w:rPr>
          <w:lang w:eastAsia="en-GB"/>
        </w:rPr>
      </w:pPr>
    </w:p>
    <w:p w14:paraId="12149EC4" w14:textId="64534211" w:rsidR="00607B6A" w:rsidRPr="004A28BB" w:rsidRDefault="00607B6A" w:rsidP="00607B6A">
      <w:pPr>
        <w:pStyle w:val="Heading2"/>
      </w:pPr>
      <w:bookmarkStart w:id="9" w:name="_Toc150765311"/>
      <w:r w:rsidRPr="004A28BB">
        <w:t>1.</w:t>
      </w:r>
      <w:r w:rsidR="00787B1C">
        <w:t>4</w:t>
      </w:r>
      <w:r w:rsidRPr="004A28BB">
        <w:t xml:space="preserve"> Course-wide relevance</w:t>
      </w:r>
      <w:bookmarkEnd w:id="7"/>
      <w:bookmarkEnd w:id="9"/>
    </w:p>
    <w:p w14:paraId="3C1B7D40" w14:textId="77777777" w:rsidR="00607B6A" w:rsidRPr="004A28BB" w:rsidRDefault="00607B6A" w:rsidP="00607B6A"/>
    <w:p w14:paraId="79B2BFB4" w14:textId="77777777" w:rsidR="00D45AC6" w:rsidRDefault="006B40D1" w:rsidP="00607B6A">
      <w:r>
        <w:t xml:space="preserve">[Identify which </w:t>
      </w:r>
      <w:commentRangeStart w:id="10"/>
      <w:r w:rsidRPr="53489B92">
        <w:rPr>
          <w:b/>
          <w:bCs/>
        </w:rPr>
        <w:t>skills</w:t>
      </w:r>
      <w:commentRangeEnd w:id="10"/>
      <w:r>
        <w:rPr>
          <w:rStyle w:val="CommentReference"/>
        </w:rPr>
        <w:commentReference w:id="10"/>
      </w:r>
      <w:r>
        <w:t xml:space="preserve"> this assignment will enhance. </w:t>
      </w:r>
    </w:p>
    <w:p w14:paraId="6E95128B" w14:textId="4E5840F0" w:rsidR="00D45AC6" w:rsidRDefault="006B40D1" w:rsidP="00607B6A">
      <w:r>
        <w:t xml:space="preserve">In which </w:t>
      </w:r>
      <w:r w:rsidRPr="53489B92">
        <w:rPr>
          <w:b/>
          <w:bCs/>
        </w:rPr>
        <w:t>other modules and assessments</w:t>
      </w:r>
      <w:r>
        <w:t xml:space="preserve"> are these</w:t>
      </w:r>
      <w:r w:rsidR="00D45AC6">
        <w:t xml:space="preserve"> skills</w:t>
      </w:r>
      <w:r>
        <w:t xml:space="preserve"> relevant</w:t>
      </w:r>
      <w:r w:rsidR="00D43F08">
        <w:t>?</w:t>
      </w:r>
      <w:r w:rsidR="00D45AC6">
        <w:t xml:space="preserve"> </w:t>
      </w:r>
    </w:p>
    <w:p w14:paraId="3EAA579B" w14:textId="5971674E" w:rsidR="00D45AC6" w:rsidRDefault="00D45AC6" w:rsidP="00607B6A">
      <w:r>
        <w:t xml:space="preserve">How will these skills enhance their </w:t>
      </w:r>
      <w:r w:rsidRPr="53489B92">
        <w:rPr>
          <w:b/>
          <w:bCs/>
        </w:rPr>
        <w:t>employability</w:t>
      </w:r>
      <w:r>
        <w:t>?]</w:t>
      </w:r>
    </w:p>
    <w:p w14:paraId="0617FED3" w14:textId="77777777" w:rsidR="00607B6A" w:rsidRDefault="00607B6A" w:rsidP="00607B6A">
      <w:bookmarkStart w:id="11" w:name="_Toc149720062"/>
    </w:p>
    <w:p w14:paraId="4916EC18" w14:textId="77777777" w:rsidR="005929FF" w:rsidRDefault="005929FF" w:rsidP="00607B6A"/>
    <w:p w14:paraId="24E5AA38" w14:textId="77777777" w:rsidR="005929FF" w:rsidRDefault="005929FF" w:rsidP="00607B6A"/>
    <w:p w14:paraId="7284C8D4" w14:textId="77777777" w:rsidR="005929FF" w:rsidRDefault="005929FF" w:rsidP="00607B6A"/>
    <w:p w14:paraId="36E20FBE" w14:textId="77777777" w:rsidR="005929FF" w:rsidRDefault="005929FF" w:rsidP="00607B6A"/>
    <w:p w14:paraId="1FA323C2" w14:textId="77777777" w:rsidR="005929FF" w:rsidRDefault="005929FF" w:rsidP="00607B6A"/>
    <w:p w14:paraId="3B151075" w14:textId="77777777" w:rsidR="005929FF" w:rsidRDefault="005929FF" w:rsidP="00607B6A"/>
    <w:p w14:paraId="6D7AF5BB" w14:textId="77777777" w:rsidR="005929FF" w:rsidRPr="004A28BB" w:rsidRDefault="005929FF" w:rsidP="00607B6A"/>
    <w:p w14:paraId="6197A35E" w14:textId="77777777" w:rsidR="00607B6A" w:rsidRPr="004A28BB" w:rsidRDefault="00607B6A" w:rsidP="00607B6A">
      <w:pPr>
        <w:pStyle w:val="Heading1"/>
      </w:pPr>
      <w:bookmarkStart w:id="12" w:name="_Toc150765312"/>
      <w:r w:rsidRPr="004A28BB">
        <w:lastRenderedPageBreak/>
        <w:t>Assignment Details:</w:t>
      </w:r>
      <w:bookmarkEnd w:id="11"/>
      <w:bookmarkEnd w:id="12"/>
      <w:r w:rsidRPr="004A28BB">
        <w:t xml:space="preserve"> </w:t>
      </w:r>
    </w:p>
    <w:p w14:paraId="11632844" w14:textId="77777777" w:rsidR="00607B6A" w:rsidRDefault="00607B6A" w:rsidP="00607B6A">
      <w:pPr>
        <w:pStyle w:val="Heading2"/>
      </w:pPr>
      <w:bookmarkStart w:id="13" w:name="_Toc150765313"/>
    </w:p>
    <w:p w14:paraId="240C6763" w14:textId="3EEDB091" w:rsidR="00607B6A" w:rsidRPr="004A28BB" w:rsidRDefault="00607B6A" w:rsidP="00607B6A">
      <w:pPr>
        <w:pStyle w:val="Heading2"/>
      </w:pPr>
      <w:r w:rsidRPr="004A28BB">
        <w:t xml:space="preserve">2.1 Task: </w:t>
      </w:r>
      <w:bookmarkEnd w:id="13"/>
      <w:r w:rsidR="00992322">
        <w:t xml:space="preserve">[Type of assignment] </w:t>
      </w:r>
    </w:p>
    <w:p w14:paraId="0AE6FAAA" w14:textId="77777777" w:rsidR="00607B6A" w:rsidRPr="004A28BB" w:rsidRDefault="00607B6A" w:rsidP="00607B6A"/>
    <w:p w14:paraId="6EBC4D02" w14:textId="77777777" w:rsidR="00725D12" w:rsidRDefault="00725D12" w:rsidP="00607B6A">
      <w:r>
        <w:t>[Outline what the student is required to do</w:t>
      </w:r>
      <w:commentRangeStart w:id="14"/>
      <w:r>
        <w:t>.]</w:t>
      </w:r>
      <w:commentRangeEnd w:id="14"/>
      <w:r>
        <w:rPr>
          <w:rStyle w:val="CommentReference"/>
        </w:rPr>
        <w:commentReference w:id="14"/>
      </w:r>
    </w:p>
    <w:p w14:paraId="6C940B0E" w14:textId="77777777" w:rsidR="00607B6A" w:rsidRPr="004A28BB" w:rsidRDefault="00607B6A" w:rsidP="00607B6A">
      <w:pPr>
        <w:pStyle w:val="Heading2"/>
      </w:pPr>
      <w:r w:rsidRPr="004A28BB">
        <w:fldChar w:fldCharType="begin"/>
      </w:r>
      <w:r w:rsidRPr="004A28BB">
        <w:instrText xml:space="preserve">  </w:instrText>
      </w:r>
      <w:r w:rsidRPr="004A28BB">
        <w:fldChar w:fldCharType="end"/>
      </w:r>
    </w:p>
    <w:p w14:paraId="067917C5" w14:textId="77777777" w:rsidR="00607B6A" w:rsidRPr="004A28BB" w:rsidRDefault="00607B6A" w:rsidP="00607B6A">
      <w:pPr>
        <w:pStyle w:val="Heading2"/>
      </w:pPr>
      <w:bookmarkStart w:id="15" w:name="_2.2_Word_Limit:"/>
      <w:bookmarkStart w:id="16" w:name="_Toc149720063"/>
      <w:bookmarkStart w:id="17" w:name="_Toc150765314"/>
      <w:bookmarkEnd w:id="15"/>
      <w:r w:rsidRPr="004A28BB">
        <w:t>2.2 Word Limit:</w:t>
      </w:r>
      <w:bookmarkEnd w:id="16"/>
      <w:bookmarkEnd w:id="17"/>
      <w:r w:rsidRPr="004A28BB">
        <w:t xml:space="preserve"> </w:t>
      </w:r>
    </w:p>
    <w:p w14:paraId="6E918175" w14:textId="77777777" w:rsidR="00607B6A" w:rsidRPr="004A28BB" w:rsidRDefault="00607B6A" w:rsidP="00607B6A"/>
    <w:p w14:paraId="5F205BBD" w14:textId="4E8CB222" w:rsidR="00607B6A" w:rsidRPr="004A28BB" w:rsidRDefault="00D43F08" w:rsidP="00607B6A">
      <w:bookmarkStart w:id="18" w:name="_Toc149720064"/>
      <w:bookmarkStart w:id="19" w:name="_Toc150765315"/>
      <w:proofErr w:type="spellStart"/>
      <w:r>
        <w:t>xxxx</w:t>
      </w:r>
      <w:proofErr w:type="spellEnd"/>
      <w:r w:rsidR="00607B6A" w:rsidRPr="004A28BB">
        <w:t xml:space="preserve"> words. </w:t>
      </w:r>
    </w:p>
    <w:p w14:paraId="776C53C6" w14:textId="77777777" w:rsidR="00607B6A" w:rsidRPr="004A28BB" w:rsidRDefault="00607B6A" w:rsidP="00607B6A"/>
    <w:p w14:paraId="11D6C546" w14:textId="3233EBE6" w:rsidR="00607B6A" w:rsidRPr="004A28BB" w:rsidRDefault="00725D12" w:rsidP="00607B6A">
      <w:r>
        <w:t>[</w:t>
      </w:r>
      <w:r w:rsidR="00F44B93" w:rsidRPr="009E3940">
        <w:rPr>
          <w:i/>
          <w:iCs/>
        </w:rPr>
        <w:t>N.B. Placeholder text, edit as required:</w:t>
      </w:r>
      <w:r w:rsidR="00F44B93">
        <w:t xml:space="preserve"> </w:t>
      </w:r>
      <w:proofErr w:type="gramStart"/>
      <w:r w:rsidR="00607B6A" w:rsidRPr="004A28BB">
        <w:t>For the purpose of</w:t>
      </w:r>
      <w:proofErr w:type="gramEnd"/>
      <w:r w:rsidR="00607B6A" w:rsidRPr="004A28BB">
        <w:t xml:space="preserve"> calculating the word count, in-text references are included, whereas contents pages, executive summaries, tables, figures, appendices and bibliographies are excluded.</w:t>
      </w:r>
    </w:p>
    <w:p w14:paraId="775AC918" w14:textId="77777777" w:rsidR="00607B6A" w:rsidRPr="004A28BB" w:rsidRDefault="00607B6A" w:rsidP="00607B6A"/>
    <w:p w14:paraId="70E1A689" w14:textId="0CEDA4A2" w:rsidR="00607B6A" w:rsidRPr="004A28BB" w:rsidRDefault="00607B6A" w:rsidP="00607B6A">
      <w:r w:rsidRPr="004A28BB">
        <w:t>The marker(s) will stop reading the work once the word count has been exceeded</w:t>
      </w:r>
      <w:commentRangeStart w:id="20"/>
      <w:r w:rsidRPr="004A28BB">
        <w:t>.</w:t>
      </w:r>
      <w:r w:rsidR="00F44B93">
        <w:t>]</w:t>
      </w:r>
      <w:commentRangeEnd w:id="20"/>
      <w:r>
        <w:rPr>
          <w:rStyle w:val="CommentReference"/>
        </w:rPr>
        <w:commentReference w:id="20"/>
      </w:r>
    </w:p>
    <w:p w14:paraId="1BBEC9B0" w14:textId="77777777" w:rsidR="00607B6A" w:rsidRPr="004A28BB" w:rsidRDefault="00607B6A" w:rsidP="00607B6A"/>
    <w:p w14:paraId="014C186B" w14:textId="77777777" w:rsidR="00607B6A" w:rsidRPr="004A28BB" w:rsidRDefault="00607B6A" w:rsidP="00607B6A">
      <w:pPr>
        <w:pStyle w:val="Heading2"/>
      </w:pPr>
      <w:r w:rsidRPr="004A28BB">
        <w:t>2.3 Submission Instructions:</w:t>
      </w:r>
      <w:bookmarkEnd w:id="18"/>
      <w:bookmarkEnd w:id="19"/>
    </w:p>
    <w:p w14:paraId="5F516C2E" w14:textId="77777777" w:rsidR="00607B6A" w:rsidRPr="004A28BB" w:rsidRDefault="00607B6A" w:rsidP="00607B6A">
      <w:pPr>
        <w:pStyle w:val="Heading2"/>
      </w:pPr>
    </w:p>
    <w:p w14:paraId="51AFFA1A" w14:textId="5ED9D46C" w:rsidR="00607B6A" w:rsidRDefault="00E9427B" w:rsidP="00607B6A">
      <w:r>
        <w:t>[</w:t>
      </w:r>
      <w:r w:rsidRPr="00EA163E">
        <w:rPr>
          <w:i/>
          <w:iCs/>
        </w:rPr>
        <w:t>N.B. Placeholder text, edit as required:</w:t>
      </w:r>
      <w:r>
        <w:t xml:space="preserve"> </w:t>
      </w:r>
      <w:r w:rsidR="00607B6A" w:rsidRPr="004A28BB">
        <w:t>Upload</w:t>
      </w:r>
      <w:r w:rsidR="008A20E5">
        <w:t xml:space="preserve"> your assignment</w:t>
      </w:r>
      <w:r w:rsidR="00607B6A" w:rsidRPr="004A28BB">
        <w:t xml:space="preserve"> to Moodle using the Department’s cover sheet. The cover sheet is</w:t>
      </w:r>
      <w:r w:rsidR="008A20E5">
        <w:t xml:space="preserve"> linked to</w:t>
      </w:r>
      <w:r w:rsidR="00607B6A" w:rsidRPr="004A28BB">
        <w:t xml:space="preserve"> </w:t>
      </w:r>
      <w:r w:rsidR="00607B6A" w:rsidRPr="00776101">
        <w:t>here:</w:t>
      </w:r>
    </w:p>
    <w:p w14:paraId="671A9122" w14:textId="77777777" w:rsidR="00607B6A" w:rsidRPr="004A28BB" w:rsidRDefault="00607B6A" w:rsidP="00607B6A"/>
    <w:p w14:paraId="7AD24898" w14:textId="5F4D8E44" w:rsidR="008A20E5" w:rsidRDefault="00607B6A" w:rsidP="00607B6A">
      <w:r w:rsidRPr="004A28BB">
        <w:t>Your file should be in a Word or ODT format. Your work will be marked anonymousl</w:t>
      </w:r>
      <w:r w:rsidR="00E9427B">
        <w:t>y</w:t>
      </w:r>
      <w:r w:rsidR="00570367">
        <w:t xml:space="preserve"> so please </w:t>
      </w:r>
      <w:r w:rsidR="00C92134">
        <w:t>write your student number on it and not your name</w:t>
      </w:r>
      <w:commentRangeStart w:id="21"/>
      <w:r w:rsidR="008A20E5">
        <w:t>.</w:t>
      </w:r>
      <w:r w:rsidR="00E9427B">
        <w:t>]</w:t>
      </w:r>
      <w:commentRangeEnd w:id="21"/>
      <w:r>
        <w:rPr>
          <w:rStyle w:val="CommentReference"/>
        </w:rPr>
        <w:commentReference w:id="21"/>
      </w:r>
    </w:p>
    <w:p w14:paraId="013EAF74" w14:textId="3D7CE10B" w:rsidR="00607B6A" w:rsidRPr="004A28BB" w:rsidRDefault="00607B6A" w:rsidP="00607B6A">
      <w:r w:rsidRPr="004A28BB">
        <w:fldChar w:fldCharType="begin"/>
      </w:r>
      <w:r w:rsidRPr="004A28BB">
        <w:instrText xml:space="preserve">  </w:instrText>
      </w:r>
      <w:r w:rsidRPr="004A28BB">
        <w:fldChar w:fldCharType="end"/>
      </w:r>
      <w:bookmarkStart w:id="22" w:name="_Toc149720065"/>
      <w:bookmarkStart w:id="23" w:name="_Toc150765316"/>
    </w:p>
    <w:p w14:paraId="5CDDB068" w14:textId="77777777" w:rsidR="00607B6A" w:rsidRPr="004A28BB" w:rsidRDefault="00607B6A" w:rsidP="00607B6A">
      <w:pPr>
        <w:pStyle w:val="Heading2"/>
      </w:pPr>
      <w:r w:rsidRPr="004A28BB">
        <w:t xml:space="preserve"> 2.4 Deadline:</w:t>
      </w:r>
      <w:bookmarkEnd w:id="22"/>
      <w:bookmarkEnd w:id="23"/>
      <w:r w:rsidRPr="004A28BB">
        <w:t xml:space="preserve"> </w:t>
      </w:r>
    </w:p>
    <w:p w14:paraId="3FC5799F" w14:textId="77777777" w:rsidR="00607B6A" w:rsidRPr="004A28BB" w:rsidRDefault="00607B6A" w:rsidP="00607B6A"/>
    <w:p w14:paraId="15D7A706" w14:textId="7A4EEA3C" w:rsidR="00607B6A" w:rsidRPr="004A28BB" w:rsidRDefault="006679AF" w:rsidP="00607B6A">
      <w:r w:rsidRPr="00776101">
        <w:t>[</w:t>
      </w:r>
      <w:r w:rsidR="00607B6A" w:rsidRPr="00776101">
        <w:t>dd/mm/</w:t>
      </w:r>
      <w:proofErr w:type="spellStart"/>
      <w:r w:rsidR="00607B6A" w:rsidRPr="00776101">
        <w:t>yy</w:t>
      </w:r>
      <w:proofErr w:type="spellEnd"/>
      <w:r w:rsidR="00607B6A" w:rsidRPr="00776101">
        <w:t xml:space="preserve"> </w:t>
      </w:r>
      <w:proofErr w:type="spellStart"/>
      <w:r w:rsidR="00607B6A" w:rsidRPr="00776101">
        <w:t>hh:mm</w:t>
      </w:r>
      <w:proofErr w:type="spellEnd"/>
      <w:r w:rsidRPr="00776101">
        <w:t>]</w:t>
      </w:r>
      <w:commentRangeStart w:id="24"/>
      <w:commentRangeEnd w:id="24"/>
      <w:r>
        <w:rPr>
          <w:rStyle w:val="CommentReference"/>
        </w:rPr>
        <w:commentReference w:id="24"/>
      </w:r>
    </w:p>
    <w:p w14:paraId="0D2F57FE" w14:textId="77777777" w:rsidR="00607B6A" w:rsidRPr="004A28BB" w:rsidRDefault="00607B6A" w:rsidP="00607B6A"/>
    <w:p w14:paraId="6C4F5156" w14:textId="77777777" w:rsidR="00607B6A" w:rsidRPr="004A28BB" w:rsidRDefault="00607B6A" w:rsidP="00607B6A">
      <w:pPr>
        <w:pStyle w:val="Heading2"/>
      </w:pPr>
      <w:bookmarkStart w:id="25" w:name="_Toc150765317"/>
      <w:r w:rsidRPr="004A28BB">
        <w:t>2.5 Use of Generative AI</w:t>
      </w:r>
      <w:bookmarkEnd w:id="25"/>
      <w:r w:rsidRPr="004A28BB">
        <w:t xml:space="preserve"> </w:t>
      </w:r>
    </w:p>
    <w:p w14:paraId="39F03492" w14:textId="77777777" w:rsidR="00607B6A" w:rsidRPr="004A28BB" w:rsidRDefault="00607B6A" w:rsidP="00607B6A"/>
    <w:p w14:paraId="4F1DA745" w14:textId="081D3120" w:rsidR="00607B6A" w:rsidRPr="004A28BB" w:rsidRDefault="00607B6A" w:rsidP="00607B6A">
      <w:bookmarkStart w:id="26" w:name="_Toc149720066"/>
      <w:bookmarkStart w:id="27" w:name="_Toc150765318"/>
      <w:r>
        <w:t xml:space="preserve">This assignment is classified as Type </w:t>
      </w:r>
      <w:r w:rsidR="22AE8A1E">
        <w:t>[A/</w:t>
      </w:r>
      <w:r>
        <w:t>B</w:t>
      </w:r>
      <w:r w:rsidR="289AC25F">
        <w:t>/C</w:t>
      </w:r>
      <w:r w:rsidR="006679AF">
        <w:t>]</w:t>
      </w:r>
      <w:r>
        <w:t xml:space="preserve"> for the use of Generative AI. </w:t>
      </w:r>
      <w:r w:rsidR="0091789E">
        <w:t>This means that (</w:t>
      </w:r>
      <w:r w:rsidR="0091789E" w:rsidRPr="53489B92">
        <w:rPr>
          <w:i/>
          <w:iCs/>
        </w:rPr>
        <w:t>delete as applicable</w:t>
      </w:r>
      <w:r w:rsidR="00A55FFD">
        <w:t>) the use of Generative AI is not permitted at all for this assignment</w:t>
      </w:r>
      <w:r w:rsidR="002A4647">
        <w:t>/</w:t>
      </w:r>
      <w:r w:rsidR="00A55FFD">
        <w:t xml:space="preserve"> </w:t>
      </w:r>
      <w:r>
        <w:t xml:space="preserve">Generative AI is permitted for this assignment as an assistive tool for </w:t>
      </w:r>
      <w:r w:rsidR="002A4647">
        <w:t xml:space="preserve">[input acceptable usage, </w:t>
      </w:r>
      <w:proofErr w:type="gramStart"/>
      <w:r w:rsidR="002A4647">
        <w:t>e.g.</w:t>
      </w:r>
      <w:proofErr w:type="gramEnd"/>
      <w:r w:rsidR="002A4647">
        <w:t xml:space="preserve"> </w:t>
      </w:r>
      <w:r>
        <w:t>sequencing your notes</w:t>
      </w:r>
      <w:r w:rsidR="008B0377">
        <w:t>]</w:t>
      </w:r>
      <w:r w:rsidR="002A4647">
        <w:t>/</w:t>
      </w:r>
      <w:r w:rsidR="000B5D07">
        <w:t>Generative AI is integral to this assignment and should be used in the manner outlined in the description of the task above</w:t>
      </w:r>
      <w:r w:rsidR="00756EE0">
        <w:t>.</w:t>
      </w:r>
      <w:commentRangeStart w:id="28"/>
      <w:commentRangeEnd w:id="28"/>
      <w:r>
        <w:rPr>
          <w:rStyle w:val="CommentReference"/>
        </w:rPr>
        <w:commentReference w:id="28"/>
      </w:r>
    </w:p>
    <w:p w14:paraId="3FA6E0ED" w14:textId="77777777" w:rsidR="00607B6A" w:rsidRPr="004A28BB" w:rsidRDefault="00607B6A" w:rsidP="00607B6A"/>
    <w:p w14:paraId="76B734B4" w14:textId="7D5909D1" w:rsidR="00607B6A" w:rsidRPr="004A28BB" w:rsidRDefault="00607B6A" w:rsidP="53489B92">
      <w:pPr>
        <w:rPr>
          <w:rStyle w:val="Hyperlink"/>
        </w:rPr>
      </w:pPr>
      <w:r>
        <w:t xml:space="preserve">You must reference use of Generative AI </w:t>
      </w:r>
      <w:r w:rsidR="00756EE0">
        <w:t>appropriately.</w:t>
      </w:r>
      <w:r>
        <w:t xml:space="preserve"> The </w:t>
      </w:r>
      <w:proofErr w:type="gramStart"/>
      <w:r>
        <w:t>Library’s</w:t>
      </w:r>
      <w:proofErr w:type="gramEnd"/>
      <w:r>
        <w:t xml:space="preserve"> guide to referencing AI is here: </w:t>
      </w:r>
      <w:hyperlink r:id="rId12">
        <w:r w:rsidRPr="53489B92">
          <w:rPr>
            <w:rStyle w:val="Hyperlink"/>
          </w:rPr>
          <w:t>Artificial intelligence - Web Search - Library at University of Bath</w:t>
        </w:r>
      </w:hyperlink>
    </w:p>
    <w:p w14:paraId="548A79E1" w14:textId="1CFCBEBC" w:rsidR="53489B92" w:rsidRDefault="53489B92" w:rsidP="53489B92"/>
    <w:p w14:paraId="1EFC32FC" w14:textId="77777777" w:rsidR="005929FF" w:rsidRDefault="005929FF" w:rsidP="53489B92"/>
    <w:p w14:paraId="248A07D1" w14:textId="77777777" w:rsidR="005929FF" w:rsidRDefault="005929FF" w:rsidP="53489B92"/>
    <w:p w14:paraId="55CC9549" w14:textId="77777777" w:rsidR="005929FF" w:rsidRDefault="005929FF" w:rsidP="53489B92"/>
    <w:p w14:paraId="0CBEE136" w14:textId="77777777" w:rsidR="005929FF" w:rsidRDefault="005929FF" w:rsidP="53489B92"/>
    <w:p w14:paraId="42E8370E" w14:textId="77777777" w:rsidR="00EA01AF" w:rsidRDefault="00EA01AF" w:rsidP="53489B92"/>
    <w:p w14:paraId="5423793E" w14:textId="77777777" w:rsidR="005929FF" w:rsidRDefault="005929FF" w:rsidP="53489B92"/>
    <w:p w14:paraId="6D6DC4B7" w14:textId="77777777" w:rsidR="00607B6A" w:rsidRPr="004A28BB" w:rsidRDefault="00607B6A" w:rsidP="00607B6A">
      <w:pPr>
        <w:pStyle w:val="Heading1"/>
      </w:pPr>
      <w:r w:rsidRPr="004A28BB">
        <w:lastRenderedPageBreak/>
        <w:t>Instructions</w:t>
      </w:r>
      <w:bookmarkEnd w:id="26"/>
      <w:bookmarkEnd w:id="27"/>
    </w:p>
    <w:p w14:paraId="27209A8A" w14:textId="77777777" w:rsidR="00607B6A" w:rsidRPr="004A28BB" w:rsidRDefault="00607B6A" w:rsidP="00607B6A">
      <w:pPr>
        <w:rPr>
          <w:lang w:eastAsia="en-GB"/>
        </w:rPr>
      </w:pPr>
    </w:p>
    <w:p w14:paraId="28D575ED" w14:textId="7EFE9F99" w:rsidR="00607B6A" w:rsidRPr="004A28BB" w:rsidRDefault="00607B6A" w:rsidP="00607B6A">
      <w:pPr>
        <w:pStyle w:val="Heading2"/>
      </w:pPr>
      <w:bookmarkStart w:id="29" w:name="_Toc150765319"/>
      <w:r>
        <w:t>3.1 What should a</w:t>
      </w:r>
      <w:r w:rsidR="001B051F">
        <w:t>n [assignment type</w:t>
      </w:r>
      <w:r w:rsidR="737ECE37">
        <w:t>,</w:t>
      </w:r>
      <w:r w:rsidR="232B8BE2">
        <w:t xml:space="preserve"> </w:t>
      </w:r>
      <w:proofErr w:type="gramStart"/>
      <w:r w:rsidR="232B8BE2">
        <w:t>e.g.</w:t>
      </w:r>
      <w:proofErr w:type="gramEnd"/>
      <w:r w:rsidR="232B8BE2">
        <w:t xml:space="preserve"> annotated bibliography</w:t>
      </w:r>
      <w:r w:rsidR="001B051F">
        <w:t>] include?</w:t>
      </w:r>
      <w:r>
        <w:t xml:space="preserve"> </w:t>
      </w:r>
      <w:bookmarkEnd w:id="29"/>
      <w:commentRangeStart w:id="30"/>
      <w:commentRangeEnd w:id="30"/>
      <w:r>
        <w:rPr>
          <w:rStyle w:val="CommentReference"/>
        </w:rPr>
        <w:commentReference w:id="30"/>
      </w:r>
    </w:p>
    <w:p w14:paraId="2019DE1D" w14:textId="77777777" w:rsidR="00607B6A" w:rsidRDefault="00607B6A" w:rsidP="00607B6A"/>
    <w:p w14:paraId="0862A410" w14:textId="463B4319" w:rsidR="00607B6A" w:rsidRDefault="00515715" w:rsidP="00394EFB">
      <w:r>
        <w:t xml:space="preserve">[Give an overview here </w:t>
      </w:r>
      <w:r w:rsidR="00571F57">
        <w:t>on the</w:t>
      </w:r>
      <w:r w:rsidR="00394EFB">
        <w:t xml:space="preserve"> </w:t>
      </w:r>
      <w:r w:rsidR="00394EFB" w:rsidRPr="007C6995">
        <w:rPr>
          <w:b/>
          <w:bCs/>
        </w:rPr>
        <w:t>structure</w:t>
      </w:r>
      <w:r w:rsidR="00571F57" w:rsidRPr="007C6995">
        <w:rPr>
          <w:b/>
          <w:bCs/>
        </w:rPr>
        <w:t xml:space="preserve"> </w:t>
      </w:r>
      <w:r w:rsidR="00571F57">
        <w:t>you’re looking for</w:t>
      </w:r>
      <w:r w:rsidR="00394EFB">
        <w:t xml:space="preserve">, </w:t>
      </w:r>
      <w:commentRangeStart w:id="31"/>
      <w:r w:rsidR="00394EFB" w:rsidRPr="007C6995">
        <w:rPr>
          <w:b/>
          <w:bCs/>
        </w:rPr>
        <w:t>format</w:t>
      </w:r>
      <w:commentRangeEnd w:id="31"/>
      <w:r w:rsidR="0034312A">
        <w:rPr>
          <w:rStyle w:val="CommentReference"/>
        </w:rPr>
        <w:commentReference w:id="31"/>
      </w:r>
      <w:r w:rsidR="00571F57">
        <w:t xml:space="preserve"> (font, line spacing etc)</w:t>
      </w:r>
      <w:r w:rsidR="00394EFB">
        <w:t xml:space="preserve">, and the </w:t>
      </w:r>
      <w:r w:rsidR="00394EFB" w:rsidRPr="007C6995">
        <w:rPr>
          <w:b/>
          <w:bCs/>
        </w:rPr>
        <w:t>skills</w:t>
      </w:r>
      <w:r w:rsidR="00394EFB">
        <w:t xml:space="preserve"> you’re expecting them to demonstrate.] </w:t>
      </w:r>
      <w:r w:rsidR="00607B6A">
        <w:t xml:space="preserve"> </w:t>
      </w:r>
    </w:p>
    <w:p w14:paraId="4B3C9FA7" w14:textId="77777777" w:rsidR="00607B6A" w:rsidRPr="004A28BB" w:rsidRDefault="00607B6A" w:rsidP="00C97CD3">
      <w:pPr>
        <w:pStyle w:val="NoSpacing"/>
      </w:pPr>
    </w:p>
    <w:p w14:paraId="6FC59917" w14:textId="77777777" w:rsidR="00607B6A" w:rsidRPr="004A28BB" w:rsidRDefault="00607B6A" w:rsidP="00607B6A">
      <w:pPr>
        <w:pStyle w:val="Heading2"/>
      </w:pPr>
      <w:bookmarkStart w:id="32" w:name="_Toc149720068"/>
      <w:bookmarkStart w:id="33" w:name="_Toc150765320"/>
      <w:r w:rsidRPr="004A28BB">
        <w:t>3.2 Exemplar Material</w:t>
      </w:r>
      <w:bookmarkEnd w:id="32"/>
      <w:bookmarkEnd w:id="33"/>
    </w:p>
    <w:p w14:paraId="0A8EF5E1" w14:textId="77777777" w:rsidR="00607B6A" w:rsidRDefault="00607B6A" w:rsidP="00C97CD3">
      <w:pPr>
        <w:pStyle w:val="NoSpacing"/>
      </w:pPr>
    </w:p>
    <w:p w14:paraId="1BA9936F" w14:textId="204444F7" w:rsidR="00607B6A" w:rsidRPr="004A28BB" w:rsidRDefault="00DF34C7" w:rsidP="00F016D2">
      <w:r>
        <w:t>[If you can</w:t>
      </w:r>
      <w:r w:rsidR="1F8E0328">
        <w:t>, and if appropriate,</w:t>
      </w:r>
      <w:r>
        <w:t xml:space="preserve"> provide links to examples of this assignment type</w:t>
      </w:r>
      <w:r w:rsidR="00F016D2">
        <w:t xml:space="preserve"> or include as appendices.] </w:t>
      </w:r>
      <w:commentRangeStart w:id="34"/>
      <w:commentRangeEnd w:id="34"/>
      <w:r>
        <w:rPr>
          <w:rStyle w:val="CommentReference"/>
        </w:rPr>
        <w:commentReference w:id="34"/>
      </w:r>
    </w:p>
    <w:p w14:paraId="5389C8A3" w14:textId="77777777" w:rsidR="00607B6A" w:rsidRPr="004A28BB" w:rsidRDefault="00607B6A" w:rsidP="00C97CD3">
      <w:pPr>
        <w:pStyle w:val="NoSpacing"/>
      </w:pPr>
    </w:p>
    <w:p w14:paraId="67E301B5" w14:textId="77777777" w:rsidR="00607B6A" w:rsidRPr="004A28BB" w:rsidRDefault="00607B6A" w:rsidP="00607B6A">
      <w:pPr>
        <w:pStyle w:val="Heading2"/>
      </w:pPr>
      <w:bookmarkStart w:id="35" w:name="_Toc149720069"/>
      <w:bookmarkStart w:id="36" w:name="_Toc150765321"/>
      <w:r w:rsidRPr="004A28BB">
        <w:t>3.3 Mark scheme:</w:t>
      </w:r>
      <w:bookmarkEnd w:id="35"/>
      <w:bookmarkEnd w:id="36"/>
    </w:p>
    <w:p w14:paraId="0AC57D8F" w14:textId="77777777" w:rsidR="00607B6A" w:rsidRPr="004A28BB" w:rsidRDefault="00607B6A" w:rsidP="00607B6A"/>
    <w:p w14:paraId="68B92A30" w14:textId="663929A5" w:rsidR="00F016D2" w:rsidRDefault="00F016D2" w:rsidP="00607B6A">
      <w:pPr>
        <w:rPr>
          <w:rStyle w:val="Strong"/>
          <w:b w:val="0"/>
          <w:bCs w:val="0"/>
        </w:rPr>
      </w:pPr>
      <w:commentRangeStart w:id="37"/>
      <w:r w:rsidRPr="53489B92">
        <w:rPr>
          <w:rStyle w:val="Strong"/>
          <w:b w:val="0"/>
          <w:bCs w:val="0"/>
        </w:rPr>
        <w:t>[Let them know details of the mark scheme</w:t>
      </w:r>
      <w:r w:rsidR="6D9C69F5" w:rsidRPr="53489B92">
        <w:rPr>
          <w:rStyle w:val="Strong"/>
          <w:b w:val="0"/>
          <w:bCs w:val="0"/>
        </w:rPr>
        <w:t xml:space="preserve"> (matrix/rubric)</w:t>
      </w:r>
      <w:r w:rsidRPr="53489B92">
        <w:rPr>
          <w:rStyle w:val="Strong"/>
          <w:b w:val="0"/>
          <w:bCs w:val="0"/>
        </w:rPr>
        <w:t xml:space="preserve"> that will be used to grade their work</w:t>
      </w:r>
      <w:r w:rsidR="00E83171" w:rsidRPr="53489B92">
        <w:rPr>
          <w:rStyle w:val="Strong"/>
          <w:b w:val="0"/>
          <w:bCs w:val="0"/>
        </w:rPr>
        <w:t>, hyperlinking to this if possible.</w:t>
      </w:r>
      <w:r w:rsidRPr="53489B92">
        <w:rPr>
          <w:rStyle w:val="Strong"/>
          <w:b w:val="0"/>
          <w:bCs w:val="0"/>
        </w:rPr>
        <w:t>]</w:t>
      </w:r>
      <w:commentRangeEnd w:id="37"/>
      <w:r>
        <w:rPr>
          <w:rStyle w:val="CommentReference"/>
        </w:rPr>
        <w:commentReference w:id="37"/>
      </w:r>
    </w:p>
    <w:p w14:paraId="31706B6B" w14:textId="77777777" w:rsidR="00F016D2" w:rsidRDefault="00F016D2" w:rsidP="00607B6A">
      <w:pPr>
        <w:rPr>
          <w:rStyle w:val="Strong"/>
          <w:b w:val="0"/>
          <w:bCs w:val="0"/>
        </w:rPr>
      </w:pPr>
    </w:p>
    <w:p w14:paraId="31DF2CFA" w14:textId="2A6F951D" w:rsidR="00E83171" w:rsidRDefault="00D37416" w:rsidP="00607B6A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[Reproduce the relevant learning objectives for this assignment</w:t>
      </w:r>
      <w:r w:rsidR="00E83171">
        <w:rPr>
          <w:rStyle w:val="Strong"/>
          <w:b w:val="0"/>
          <w:bCs w:val="0"/>
        </w:rPr>
        <w:t xml:space="preserve"> and indicate their weighting in %.]</w:t>
      </w:r>
    </w:p>
    <w:p w14:paraId="03E2BC24" w14:textId="77777777" w:rsidR="00607B6A" w:rsidRDefault="00607B6A" w:rsidP="00607B6A">
      <w:pPr>
        <w:rPr>
          <w:rStyle w:val="Strong"/>
          <w:b w:val="0"/>
        </w:rPr>
      </w:pPr>
    </w:p>
    <w:p w14:paraId="28E033EC" w14:textId="03D3FAB5" w:rsidR="00952769" w:rsidRPr="004A28BB" w:rsidRDefault="00952769" w:rsidP="00607B6A">
      <w:pPr>
        <w:rPr>
          <w:rStyle w:val="Strong"/>
          <w:b w:val="0"/>
        </w:rPr>
        <w:sectPr w:rsidR="00952769" w:rsidRPr="004A28BB" w:rsidSect="00607B6A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3C349FB4" w14:textId="77777777" w:rsidR="00607B6A" w:rsidRPr="004A28BB" w:rsidRDefault="00607B6A" w:rsidP="00607B6A">
      <w:pPr>
        <w:pStyle w:val="Heading2"/>
        <w:rPr>
          <w:rFonts w:eastAsia="Calibri"/>
        </w:rPr>
      </w:pPr>
      <w:bookmarkStart w:id="38" w:name="_Toc149720070"/>
      <w:bookmarkStart w:id="39" w:name="_Toc150765322"/>
      <w:r w:rsidRPr="004A28BB">
        <w:rPr>
          <w:rFonts w:eastAsia="Calibri"/>
        </w:rPr>
        <w:t xml:space="preserve">3.4 Using your </w:t>
      </w:r>
      <w:proofErr w:type="gramStart"/>
      <w:r w:rsidRPr="004A28BB">
        <w:rPr>
          <w:rFonts w:eastAsia="Calibri"/>
        </w:rPr>
        <w:t>feedback</w:t>
      </w:r>
      <w:bookmarkEnd w:id="38"/>
      <w:bookmarkEnd w:id="39"/>
      <w:proofErr w:type="gramEnd"/>
    </w:p>
    <w:p w14:paraId="49DF945B" w14:textId="77777777" w:rsidR="00607B6A" w:rsidRPr="004A28BB" w:rsidRDefault="00607B6A" w:rsidP="00607B6A"/>
    <w:p w14:paraId="71ECED2A" w14:textId="77777777" w:rsidR="00CD48F6" w:rsidRDefault="004A3956" w:rsidP="00607B6A">
      <w:r>
        <w:t>[</w:t>
      </w:r>
      <w:r w:rsidR="003550D8">
        <w:t>Direct the students to</w:t>
      </w:r>
      <w:r w:rsidR="00722F35">
        <w:t xml:space="preserve"> re-read the feedback from</w:t>
      </w:r>
      <w:r w:rsidR="003550D8">
        <w:t xml:space="preserve"> a previous </w:t>
      </w:r>
      <w:r w:rsidR="00F54E01">
        <w:t xml:space="preserve">assignment where they would have received feedback </w:t>
      </w:r>
      <w:r w:rsidR="00722F35">
        <w:t>related to the skills being tested in this assignment.</w:t>
      </w:r>
      <w:r w:rsidR="008235F9">
        <w:t xml:space="preserve"> Invite them to reflect on how they could improve their performance this time.</w:t>
      </w:r>
      <w:r w:rsidR="00722F35">
        <w:t>]</w:t>
      </w:r>
    </w:p>
    <w:p w14:paraId="7DDD64A6" w14:textId="77777777" w:rsidR="00CD48F6" w:rsidRDefault="00CD48F6" w:rsidP="00607B6A"/>
    <w:p w14:paraId="78CAD4F6" w14:textId="65E635AD" w:rsidR="00607B6A" w:rsidRPr="00596C03" w:rsidRDefault="00CD48F6" w:rsidP="00EF2ADD">
      <w:r>
        <w:t xml:space="preserve">[Point forward to how the feedback they receive for this assignment will help them </w:t>
      </w:r>
      <w:r w:rsidR="00216F8F">
        <w:t>with specific future assignments</w:t>
      </w:r>
      <w:r w:rsidR="00EF2ADD">
        <w:t xml:space="preserve">, </w:t>
      </w:r>
      <w:proofErr w:type="gramStart"/>
      <w:r w:rsidR="00EF2ADD">
        <w:t>e.g.</w:t>
      </w:r>
      <w:proofErr w:type="gramEnd"/>
      <w:r w:rsidR="00EF2ADD">
        <w:t xml:space="preserve"> their second semester report</w:t>
      </w:r>
      <w:commentRangeStart w:id="40"/>
      <w:r w:rsidR="00EF2ADD">
        <w:t>.]</w:t>
      </w:r>
      <w:commentRangeEnd w:id="40"/>
      <w:r>
        <w:rPr>
          <w:rStyle w:val="CommentReference"/>
        </w:rPr>
        <w:commentReference w:id="40"/>
      </w:r>
    </w:p>
    <w:p w14:paraId="1858E026" w14:textId="77777777" w:rsidR="00607B6A" w:rsidRPr="004A28BB" w:rsidRDefault="00607B6A" w:rsidP="00607B6A">
      <w:pPr>
        <w:rPr>
          <w:highlight w:val="yellow"/>
        </w:rPr>
      </w:pPr>
    </w:p>
    <w:p w14:paraId="249BD22C" w14:textId="77777777" w:rsidR="00607B6A" w:rsidRPr="004A28BB" w:rsidRDefault="00607B6A" w:rsidP="00607B6A">
      <w:pPr>
        <w:pStyle w:val="Heading2"/>
        <w:rPr>
          <w:rFonts w:eastAsia="Calibri"/>
        </w:rPr>
      </w:pPr>
      <w:bookmarkStart w:id="41" w:name="_Toc149720071"/>
      <w:bookmarkStart w:id="42" w:name="_Toc150765323"/>
      <w:r w:rsidRPr="004A28BB">
        <w:rPr>
          <w:rFonts w:eastAsia="Calibri"/>
        </w:rPr>
        <w:t>3.5 Content and Process:</w:t>
      </w:r>
      <w:bookmarkEnd w:id="41"/>
      <w:bookmarkEnd w:id="42"/>
    </w:p>
    <w:p w14:paraId="08DA9696" w14:textId="77777777" w:rsidR="00607B6A" w:rsidRPr="004A28BB" w:rsidRDefault="00607B6A" w:rsidP="00607B6A"/>
    <w:p w14:paraId="75C2BFEC" w14:textId="1489D402" w:rsidR="005929FF" w:rsidRDefault="00EF2ADD" w:rsidP="00607B6A">
      <w:bookmarkStart w:id="43" w:name="_Additional_help_and"/>
      <w:bookmarkStart w:id="44" w:name="_Toc149720077"/>
      <w:bookmarkEnd w:id="43"/>
      <w:r>
        <w:t xml:space="preserve">[Let them know which classes will </w:t>
      </w:r>
      <w:r w:rsidR="003B5F71">
        <w:t xml:space="preserve">help them </w:t>
      </w:r>
      <w:r w:rsidR="006A57FB">
        <w:t xml:space="preserve">with </w:t>
      </w:r>
      <w:r w:rsidR="006A57FB" w:rsidRPr="53489B92">
        <w:rPr>
          <w:b/>
          <w:bCs/>
        </w:rPr>
        <w:t xml:space="preserve">content </w:t>
      </w:r>
      <w:r w:rsidR="006A57FB">
        <w:t xml:space="preserve">for this assignment and which class will concentrate on the </w:t>
      </w:r>
      <w:r w:rsidR="006A57FB" w:rsidRPr="53489B92">
        <w:rPr>
          <w:b/>
          <w:bCs/>
        </w:rPr>
        <w:t>process</w:t>
      </w:r>
      <w:r w:rsidR="006A57FB">
        <w:t xml:space="preserve"> of creating an assignment </w:t>
      </w:r>
      <w:r w:rsidR="005E0316">
        <w:t>of this type</w:t>
      </w:r>
      <w:commentRangeStart w:id="45"/>
      <w:r w:rsidR="005E0316">
        <w:t>.</w:t>
      </w:r>
      <w:commentRangeEnd w:id="45"/>
      <w:r>
        <w:rPr>
          <w:rStyle w:val="CommentReference"/>
        </w:rPr>
        <w:commentReference w:id="45"/>
      </w:r>
      <w:r w:rsidR="005E0316">
        <w:t xml:space="preserve"> Let them know the best forum for</w:t>
      </w:r>
      <w:r w:rsidR="005E0316" w:rsidRPr="53489B92">
        <w:rPr>
          <w:b/>
          <w:bCs/>
        </w:rPr>
        <w:t xml:space="preserve"> asking </w:t>
      </w:r>
      <w:commentRangeStart w:id="46"/>
      <w:r w:rsidR="005E0316" w:rsidRPr="53489B92">
        <w:rPr>
          <w:b/>
          <w:bCs/>
        </w:rPr>
        <w:t>questions</w:t>
      </w:r>
      <w:commentRangeEnd w:id="46"/>
      <w:r>
        <w:rPr>
          <w:rStyle w:val="CommentReference"/>
        </w:rPr>
        <w:commentReference w:id="46"/>
      </w:r>
      <w:r w:rsidR="005E0316" w:rsidRPr="53489B92">
        <w:rPr>
          <w:b/>
          <w:bCs/>
        </w:rPr>
        <w:t xml:space="preserve"> </w:t>
      </w:r>
      <w:r w:rsidR="005E0316">
        <w:t>about the assignment.]</w:t>
      </w:r>
    </w:p>
    <w:p w14:paraId="6CD935EB" w14:textId="77777777" w:rsidR="001F0E6A" w:rsidRDefault="001F0E6A" w:rsidP="00607B6A"/>
    <w:p w14:paraId="00AD7A77" w14:textId="77777777" w:rsidR="001F0E6A" w:rsidRDefault="001F0E6A" w:rsidP="00607B6A"/>
    <w:p w14:paraId="414F1C27" w14:textId="77777777" w:rsidR="00883446" w:rsidRDefault="00883446" w:rsidP="00607B6A"/>
    <w:p w14:paraId="09BFC907" w14:textId="77777777" w:rsidR="00422776" w:rsidRDefault="00422776" w:rsidP="00607B6A"/>
    <w:p w14:paraId="30D0B39E" w14:textId="77777777" w:rsidR="00422776" w:rsidRDefault="00422776" w:rsidP="00607B6A"/>
    <w:p w14:paraId="564F0404" w14:textId="77777777" w:rsidR="00422776" w:rsidRDefault="00422776" w:rsidP="00607B6A"/>
    <w:p w14:paraId="047B14E1" w14:textId="77777777" w:rsidR="00422776" w:rsidRDefault="00422776" w:rsidP="00607B6A"/>
    <w:p w14:paraId="2C128FF9" w14:textId="77777777" w:rsidR="00422776" w:rsidRDefault="00422776" w:rsidP="00607B6A"/>
    <w:p w14:paraId="6E00664A" w14:textId="77777777" w:rsidR="00422776" w:rsidRDefault="00422776" w:rsidP="00607B6A"/>
    <w:p w14:paraId="46CD91B6" w14:textId="77777777" w:rsidR="00422776" w:rsidRDefault="00422776" w:rsidP="00607B6A"/>
    <w:p w14:paraId="4BB07184" w14:textId="77777777" w:rsidR="00883446" w:rsidRDefault="00883446" w:rsidP="00607B6A"/>
    <w:p w14:paraId="15357761" w14:textId="7B7381CA" w:rsidR="0033130A" w:rsidRDefault="0033130A" w:rsidP="0024141B">
      <w:pPr>
        <w:pStyle w:val="Heading1"/>
      </w:pPr>
      <w:r w:rsidRPr="0024141B">
        <w:lastRenderedPageBreak/>
        <w:t>Contact details</w:t>
      </w:r>
      <w:r w:rsidR="00E85DB9">
        <w:t xml:space="preserve"> and Additional Help and </w:t>
      </w:r>
      <w:commentRangeStart w:id="47"/>
      <w:r w:rsidR="00E85DB9">
        <w:t>Support</w:t>
      </w:r>
      <w:commentRangeEnd w:id="47"/>
      <w:r w:rsidR="00422776">
        <w:rPr>
          <w:rStyle w:val="CommentReference"/>
          <w:rFonts w:eastAsiaTheme="minorHAnsi"/>
          <w:b w:val="0"/>
          <w:lang w:eastAsia="en-US"/>
        </w:rPr>
        <w:commentReference w:id="47"/>
      </w:r>
    </w:p>
    <w:p w14:paraId="61046AF7" w14:textId="77777777" w:rsidR="0024141B" w:rsidRPr="0024141B" w:rsidRDefault="0024141B" w:rsidP="00607B6A">
      <w:pPr>
        <w:rPr>
          <w:b/>
          <w:bCs/>
          <w:sz w:val="28"/>
          <w:szCs w:val="28"/>
        </w:rPr>
      </w:pPr>
    </w:p>
    <w:p w14:paraId="502ECBB7" w14:textId="4B8AD98A" w:rsidR="00DE00B5" w:rsidRPr="004A28BB" w:rsidRDefault="00DE00B5" w:rsidP="00DE00B5">
      <w:pPr>
        <w:pStyle w:val="Heading2"/>
      </w:pPr>
      <w:r w:rsidRPr="004A28BB">
        <w:t>4.</w:t>
      </w:r>
      <w:r w:rsidR="0033130A">
        <w:t>1</w:t>
      </w:r>
      <w:r w:rsidRPr="004A28BB">
        <w:t xml:space="preserve"> Unit convenor</w:t>
      </w:r>
    </w:p>
    <w:p w14:paraId="2E4A0ADE" w14:textId="77777777" w:rsidR="00DE00B5" w:rsidRPr="004A28BB" w:rsidRDefault="00DE00B5" w:rsidP="00C97CD3">
      <w:pPr>
        <w:pStyle w:val="NoSpacing"/>
      </w:pPr>
    </w:p>
    <w:p w14:paraId="698FB146" w14:textId="115438E6" w:rsidR="00DE00B5" w:rsidRDefault="0033130A" w:rsidP="00DE00B5">
      <w:r>
        <w:t>[</w:t>
      </w:r>
      <w:r w:rsidRPr="0024141B">
        <w:rPr>
          <w:i/>
          <w:iCs/>
        </w:rPr>
        <w:t>N.B. placeholder text, edit if necessary:</w:t>
      </w:r>
      <w:r>
        <w:t xml:space="preserve"> </w:t>
      </w:r>
      <w:r w:rsidR="00DE00B5" w:rsidRPr="004A28BB">
        <w:t xml:space="preserve">If you need additional guidance or clarification, you can contact the unit convenor, </w:t>
      </w:r>
      <w:r>
        <w:t xml:space="preserve">[name] </w:t>
      </w:r>
      <w:r w:rsidR="00DE00B5" w:rsidRPr="004A28BB">
        <w:t>by email (</w:t>
      </w:r>
      <w:hyperlink r:id="rId13" w:history="1">
        <w:r w:rsidR="0024141B" w:rsidRPr="00896B65">
          <w:rPr>
            <w:rStyle w:val="Hyperlink"/>
          </w:rPr>
          <w:t>xxxx@bath.ac.uk</w:t>
        </w:r>
      </w:hyperlink>
      <w:r w:rsidR="00DE00B5">
        <w:t>)</w:t>
      </w:r>
      <w:r w:rsidR="00C81D33">
        <w:t xml:space="preserve"> Their office hours are xx.</w:t>
      </w:r>
      <w:r w:rsidR="0024141B">
        <w:t>]</w:t>
      </w:r>
      <w:r w:rsidR="00DE00B5" w:rsidRPr="004A28BB">
        <w:fldChar w:fldCharType="begin"/>
      </w:r>
      <w:r w:rsidR="00DE00B5" w:rsidRPr="004A28BB">
        <w:instrText xml:space="preserve"> @bath.ac.uk </w:instrText>
      </w:r>
      <w:r w:rsidR="00DE00B5" w:rsidRPr="004A28BB">
        <w:fldChar w:fldCharType="end"/>
      </w:r>
      <w:r w:rsidR="00DE00B5" w:rsidRPr="004A28BB">
        <w:fldChar w:fldCharType="begin"/>
      </w:r>
      <w:r w:rsidR="00DE00B5" w:rsidRPr="004A28BB">
        <w:instrText xml:space="preserve"> @bath.ac.uk</w:instrText>
      </w:r>
      <w:r w:rsidR="00DE00B5" w:rsidRPr="004A28BB">
        <w:fldChar w:fldCharType="end"/>
      </w:r>
      <w:r w:rsidR="00DE00B5" w:rsidRPr="004A28BB">
        <w:t>.</w:t>
      </w:r>
    </w:p>
    <w:p w14:paraId="3E718F1B" w14:textId="77777777" w:rsidR="00E65A40" w:rsidRDefault="00E65A40" w:rsidP="00DE00B5"/>
    <w:p w14:paraId="64D8EAEF" w14:textId="24230792" w:rsidR="00E65A40" w:rsidRPr="004A28BB" w:rsidRDefault="00805878" w:rsidP="00DE00B5">
      <w:r>
        <w:t>----------------------------------------------------------------------------------------------------------------------</w:t>
      </w:r>
    </w:p>
    <w:bookmarkEnd w:id="44"/>
    <w:p w14:paraId="2A176CA5" w14:textId="7E039083" w:rsidR="00607B6A" w:rsidRPr="00C97CD3" w:rsidRDefault="003D17E7" w:rsidP="00C97CD3">
      <w:pPr>
        <w:pStyle w:val="NoSpacing"/>
      </w:pPr>
      <w:r w:rsidRPr="00C97CD3">
        <w:t xml:space="preserve">N.B. The text below this point could either be kept within this document or copy and pasted into Moodle since it will be the same for each assignment you set. </w:t>
      </w:r>
      <w:r w:rsidR="009F03AE" w:rsidRPr="00C97CD3">
        <w:t>As above</w:t>
      </w:r>
      <w:r w:rsidR="00C97CD3" w:rsidRPr="00C97CD3">
        <w:t>,</w:t>
      </w:r>
      <w:r w:rsidR="009F03AE" w:rsidRPr="00C97CD3">
        <w:t xml:space="preserve"> the text is merely suggested. Edit it to suit your purposes.</w:t>
      </w:r>
    </w:p>
    <w:p w14:paraId="4079CF6D" w14:textId="77777777" w:rsidR="00F54EB9" w:rsidRDefault="00F54EB9" w:rsidP="00C97CD3">
      <w:pPr>
        <w:pStyle w:val="NoSpacing"/>
      </w:pPr>
    </w:p>
    <w:p w14:paraId="454295BA" w14:textId="77777777" w:rsidR="00F54EB9" w:rsidRPr="004A28BB" w:rsidRDefault="00F54EB9" w:rsidP="00C97CD3">
      <w:pPr>
        <w:pStyle w:val="NoSpacing"/>
      </w:pPr>
    </w:p>
    <w:p w14:paraId="5FAFC6B6" w14:textId="23E1C83E" w:rsidR="00607B6A" w:rsidRPr="004A28BB" w:rsidRDefault="00607B6A" w:rsidP="00607B6A">
      <w:pPr>
        <w:pStyle w:val="Heading2"/>
      </w:pPr>
      <w:bookmarkStart w:id="48" w:name="_Toc149720078"/>
      <w:bookmarkStart w:id="49" w:name="_Toc150765334"/>
      <w:r w:rsidRPr="004A28BB">
        <w:t>4.</w:t>
      </w:r>
      <w:r w:rsidR="00E65A40">
        <w:t>2</w:t>
      </w:r>
      <w:r w:rsidRPr="004A28BB">
        <w:t xml:space="preserve"> Moodle Pages</w:t>
      </w:r>
      <w:bookmarkEnd w:id="48"/>
      <w:bookmarkEnd w:id="49"/>
    </w:p>
    <w:p w14:paraId="75672CF9" w14:textId="77777777" w:rsidR="00607B6A" w:rsidRPr="004A28BB" w:rsidRDefault="00607B6A" w:rsidP="00C97CD3">
      <w:pPr>
        <w:pStyle w:val="NoSpacing"/>
      </w:pPr>
    </w:p>
    <w:p w14:paraId="12354C23" w14:textId="285DAD7A" w:rsidR="00607B6A" w:rsidRPr="004A28BB" w:rsidRDefault="00D4393F" w:rsidP="00607B6A">
      <w:r>
        <w:t>[Remember to make full use of Moodle. It contains slides,</w:t>
      </w:r>
      <w:r w:rsidR="005F0661">
        <w:t xml:space="preserve"> reading lists,</w:t>
      </w:r>
      <w:r>
        <w:t xml:space="preserve"> lecture recordings and </w:t>
      </w:r>
      <w:r w:rsidR="005F0661">
        <w:t xml:space="preserve">links which you can use in conjunction with your own notes to help you complete your assignments.] </w:t>
      </w:r>
    </w:p>
    <w:p w14:paraId="21B6A1F9" w14:textId="078D5DAB" w:rsidR="00607B6A" w:rsidRPr="004A28BB" w:rsidRDefault="00607B6A" w:rsidP="00607B6A">
      <w:pPr>
        <w:pStyle w:val="Heading2"/>
      </w:pPr>
      <w:bookmarkStart w:id="50" w:name="_Toc149720079"/>
      <w:bookmarkStart w:id="51" w:name="_Toc150765335"/>
      <w:r>
        <w:t>4.</w:t>
      </w:r>
      <w:r w:rsidR="0A69BF4A">
        <w:t>3</w:t>
      </w:r>
      <w:r>
        <w:t xml:space="preserve"> Referencing</w:t>
      </w:r>
      <w:bookmarkEnd w:id="50"/>
      <w:bookmarkEnd w:id="51"/>
    </w:p>
    <w:p w14:paraId="76709D54" w14:textId="77777777" w:rsidR="00607B6A" w:rsidRPr="004A28BB" w:rsidRDefault="00607B6A" w:rsidP="00C97CD3">
      <w:pPr>
        <w:pStyle w:val="NoSpacing"/>
      </w:pPr>
    </w:p>
    <w:p w14:paraId="5950917B" w14:textId="7C19C5DB" w:rsidR="00607B6A" w:rsidRPr="004A28BB" w:rsidRDefault="00DB3D65" w:rsidP="00607B6A">
      <w:r>
        <w:t>[</w:t>
      </w:r>
      <w:r w:rsidR="00607B6A">
        <w:t>T</w:t>
      </w:r>
      <w:r w:rsidR="00607B6A" w:rsidRPr="004A28BB">
        <w:t>he</w:t>
      </w:r>
      <w:r>
        <w:t xml:space="preserve"> style of referencing we use is </w:t>
      </w:r>
      <w:r w:rsidR="00D53500">
        <w:t>Harvard</w:t>
      </w:r>
      <w:r w:rsidR="4BD0E33C">
        <w:t xml:space="preserve"> Bath</w:t>
      </w:r>
      <w:r w:rsidR="6B8B7BA4">
        <w:t>.</w:t>
      </w:r>
      <w:r>
        <w:t xml:space="preserve"> The</w:t>
      </w:r>
      <w:r w:rsidR="00607B6A" w:rsidRPr="004A28BB">
        <w:t xml:space="preserve"> University’s guide to referencing is </w:t>
      </w:r>
      <w:r w:rsidR="00607B6A">
        <w:t xml:space="preserve">on the </w:t>
      </w:r>
      <w:hyperlink r:id="rId14">
        <w:r w:rsidR="65EB023D" w:rsidRPr="5E20B0A5">
          <w:rPr>
            <w:rStyle w:val="Hyperlink"/>
          </w:rPr>
          <w:t>Library website</w:t>
        </w:r>
      </w:hyperlink>
      <w:r w:rsidR="65EB023D">
        <w:t>.</w:t>
      </w:r>
      <w:r w:rsidR="32567BD0">
        <w:t>]</w:t>
      </w:r>
      <w:r w:rsidR="65EB023D">
        <w:t xml:space="preserve"> </w:t>
      </w:r>
    </w:p>
    <w:p w14:paraId="1BD198E7" w14:textId="46F95959" w:rsidR="5E20B0A5" w:rsidRDefault="5E20B0A5" w:rsidP="5E20B0A5"/>
    <w:p w14:paraId="02EA002B" w14:textId="08269F64" w:rsidR="00607B6A" w:rsidRPr="004A28BB" w:rsidRDefault="00607B6A" w:rsidP="00607B6A">
      <w:pPr>
        <w:pStyle w:val="Heading2"/>
      </w:pPr>
      <w:r>
        <w:t>4.</w:t>
      </w:r>
      <w:r w:rsidR="1249FFD3">
        <w:t>4</w:t>
      </w:r>
      <w:r>
        <w:t xml:space="preserve"> </w:t>
      </w:r>
      <w:bookmarkStart w:id="52" w:name="_Toc149720080"/>
      <w:bookmarkStart w:id="53" w:name="_Toc150765336"/>
      <w:r>
        <w:t>Skills Centre</w:t>
      </w:r>
      <w:bookmarkEnd w:id="52"/>
      <w:bookmarkEnd w:id="53"/>
    </w:p>
    <w:p w14:paraId="661514FC" w14:textId="77777777" w:rsidR="00607B6A" w:rsidRPr="004A28BB" w:rsidRDefault="00607B6A" w:rsidP="00C97CD3">
      <w:pPr>
        <w:pStyle w:val="NoSpacing"/>
      </w:pPr>
    </w:p>
    <w:p w14:paraId="51D2FD8F" w14:textId="35F6464B" w:rsidR="00607B6A" w:rsidRPr="004A28BB" w:rsidRDefault="00FA4098" w:rsidP="00607B6A">
      <w:r>
        <w:t>[</w:t>
      </w:r>
      <w:r w:rsidR="00607B6A" w:rsidRPr="004A28BB">
        <w:t xml:space="preserve">The University Skills Centre has </w:t>
      </w:r>
      <w:hyperlink r:id="rId15" w:history="1">
        <w:r w:rsidR="00607B6A" w:rsidRPr="0091695B">
          <w:rPr>
            <w:rStyle w:val="Hyperlink"/>
          </w:rPr>
          <w:t>self-paced online units</w:t>
        </w:r>
      </w:hyperlink>
      <w:r w:rsidR="00607B6A" w:rsidRPr="004A28BB">
        <w:t xml:space="preserve"> to improve your </w:t>
      </w:r>
      <w:fldSimple w:instr=" skill "/>
      <w:r w:rsidR="00607B6A" w:rsidRPr="004A28BB">
        <w:t>writing and referenc</w:t>
      </w:r>
      <w:r w:rsidR="00607B6A">
        <w:t>ing</w:t>
      </w:r>
      <w:r w:rsidR="00607B6A" w:rsidRPr="004A28BB">
        <w:t xml:space="preserve"> skills.</w:t>
      </w:r>
    </w:p>
    <w:p w14:paraId="26564B04" w14:textId="77777777" w:rsidR="00607B6A" w:rsidRPr="004A28BB" w:rsidRDefault="00607B6A" w:rsidP="00607B6A"/>
    <w:p w14:paraId="578899CA" w14:textId="77777777" w:rsidR="00607B6A" w:rsidRPr="004A28BB" w:rsidRDefault="00607B6A" w:rsidP="00607B6A">
      <w:r w:rsidRPr="004A28BB">
        <w:t>They also run:</w:t>
      </w:r>
    </w:p>
    <w:p w14:paraId="2E80C335" w14:textId="77777777" w:rsidR="00607B6A" w:rsidRPr="0091695B" w:rsidRDefault="00607B6A" w:rsidP="00607B6A">
      <w:pPr>
        <w:pStyle w:val="ListParagraph"/>
        <w:numPr>
          <w:ilvl w:val="0"/>
          <w:numId w:val="2"/>
        </w:numPr>
        <w:rPr>
          <w:rFonts w:ascii="Arial" w:hAnsi="Arial"/>
        </w:rPr>
      </w:pPr>
      <w:r w:rsidRPr="0091695B">
        <w:rPr>
          <w:rFonts w:ascii="Arial" w:hAnsi="Arial"/>
        </w:rPr>
        <w:t>Writing drop-in session</w:t>
      </w:r>
    </w:p>
    <w:p w14:paraId="1CCDA684" w14:textId="77777777" w:rsidR="00607B6A" w:rsidRPr="0091695B" w:rsidRDefault="00607B6A" w:rsidP="00607B6A">
      <w:pPr>
        <w:pStyle w:val="ListParagraph"/>
        <w:numPr>
          <w:ilvl w:val="0"/>
          <w:numId w:val="2"/>
        </w:numPr>
        <w:rPr>
          <w:rFonts w:ascii="Arial" w:hAnsi="Arial"/>
        </w:rPr>
      </w:pPr>
      <w:r w:rsidRPr="0091695B">
        <w:rPr>
          <w:rFonts w:ascii="Arial" w:hAnsi="Arial"/>
        </w:rPr>
        <w:t>Academic Writing Circles</w:t>
      </w:r>
    </w:p>
    <w:p w14:paraId="1879DCC3" w14:textId="77777777" w:rsidR="00607B6A" w:rsidRPr="0091695B" w:rsidRDefault="00607B6A" w:rsidP="00607B6A">
      <w:pPr>
        <w:pStyle w:val="ListParagraph"/>
        <w:numPr>
          <w:ilvl w:val="0"/>
          <w:numId w:val="2"/>
        </w:numPr>
        <w:rPr>
          <w:rFonts w:ascii="Arial" w:hAnsi="Arial"/>
        </w:rPr>
      </w:pPr>
      <w:r w:rsidRPr="0091695B">
        <w:rPr>
          <w:rFonts w:ascii="Arial" w:hAnsi="Arial"/>
        </w:rPr>
        <w:t>1:1 Writing Tutorials</w:t>
      </w:r>
    </w:p>
    <w:p w14:paraId="1616F145" w14:textId="77777777" w:rsidR="00607B6A" w:rsidRPr="0091695B" w:rsidRDefault="00607B6A" w:rsidP="00607B6A">
      <w:pPr>
        <w:pStyle w:val="ListParagraph"/>
        <w:numPr>
          <w:ilvl w:val="0"/>
          <w:numId w:val="2"/>
        </w:numPr>
        <w:rPr>
          <w:rFonts w:ascii="Arial" w:hAnsi="Arial"/>
        </w:rPr>
      </w:pPr>
      <w:r w:rsidRPr="0091695B">
        <w:rPr>
          <w:rFonts w:ascii="Arial" w:hAnsi="Arial"/>
        </w:rPr>
        <w:t>Feedback by email</w:t>
      </w:r>
    </w:p>
    <w:p w14:paraId="0932A209" w14:textId="77777777" w:rsidR="00607B6A" w:rsidRPr="0091695B" w:rsidRDefault="00607B6A" w:rsidP="00607B6A">
      <w:pPr>
        <w:pStyle w:val="ListParagraph"/>
        <w:numPr>
          <w:ilvl w:val="0"/>
          <w:numId w:val="2"/>
        </w:numPr>
        <w:rPr>
          <w:rFonts w:ascii="Arial" w:hAnsi="Arial"/>
        </w:rPr>
      </w:pPr>
      <w:r w:rsidRPr="0091695B">
        <w:rPr>
          <w:rFonts w:ascii="Arial" w:hAnsi="Arial"/>
        </w:rPr>
        <w:t>Skills Enrichment Workshops</w:t>
      </w:r>
    </w:p>
    <w:p w14:paraId="767EEF0F" w14:textId="7A759FF1" w:rsidR="00607B6A" w:rsidRPr="004A28BB" w:rsidRDefault="00607B6A" w:rsidP="00607B6A">
      <w:r w:rsidRPr="004A28BB">
        <w:t xml:space="preserve">You can get more information about their services and </w:t>
      </w:r>
      <w:bookmarkStart w:id="54" w:name="_Hlk157595652"/>
      <w:r>
        <w:fldChar w:fldCharType="begin"/>
      </w:r>
      <w:r>
        <w:instrText>HYPERLINK "https://www.bath.ac.uk/guides/academic-writing-support/"</w:instrText>
      </w:r>
      <w:r>
        <w:fldChar w:fldCharType="separate"/>
      </w:r>
      <w:r w:rsidRPr="0091695B">
        <w:rPr>
          <w:rStyle w:val="Hyperlink"/>
        </w:rPr>
        <w:t>book individual support</w:t>
      </w:r>
      <w:r>
        <w:fldChar w:fldCharType="end"/>
      </w:r>
      <w:r>
        <w:t>.</w:t>
      </w:r>
      <w:r w:rsidR="00FA4098">
        <w:t>]</w:t>
      </w:r>
      <w:r w:rsidRPr="004A28BB">
        <w:t xml:space="preserve"> </w:t>
      </w:r>
      <w:bookmarkEnd w:id="54"/>
    </w:p>
    <w:p w14:paraId="7EA610B3" w14:textId="77777777" w:rsidR="00607B6A" w:rsidRPr="004A28BB" w:rsidRDefault="00607B6A" w:rsidP="00607B6A"/>
    <w:p w14:paraId="43DBA5C7" w14:textId="73E5EF5C" w:rsidR="00607B6A" w:rsidRDefault="00607B6A" w:rsidP="00607B6A">
      <w:pPr>
        <w:pStyle w:val="Heading2"/>
      </w:pPr>
      <w:bookmarkStart w:id="55" w:name="_Toc149720081"/>
      <w:bookmarkStart w:id="56" w:name="_Toc150765337"/>
      <w:r>
        <w:t>4.</w:t>
      </w:r>
      <w:r w:rsidR="47C4B7BE">
        <w:t>5</w:t>
      </w:r>
      <w:r>
        <w:t xml:space="preserve"> </w:t>
      </w:r>
      <w:bookmarkEnd w:id="55"/>
      <w:bookmarkEnd w:id="56"/>
      <w:r w:rsidR="00FA4098">
        <w:t>Students’ Union</w:t>
      </w:r>
    </w:p>
    <w:p w14:paraId="040BE0C0" w14:textId="77777777" w:rsidR="0014752C" w:rsidRDefault="0014752C" w:rsidP="0014752C"/>
    <w:p w14:paraId="30A490B4" w14:textId="45454A0E" w:rsidR="0014752C" w:rsidRPr="00682CAF" w:rsidRDefault="00682CAF" w:rsidP="0014752C">
      <w:pPr>
        <w:rPr>
          <w:rFonts w:ascii="Aptos" w:eastAsia="Times New Roman" w:hAnsi="Aptos" w:cs="Calibri"/>
          <w:color w:val="000000"/>
          <w:sz w:val="24"/>
          <w:szCs w:val="24"/>
        </w:rPr>
      </w:pPr>
      <w:r>
        <w:rPr>
          <w:rFonts w:ascii="Aptos" w:eastAsia="Times New Roman" w:hAnsi="Aptos"/>
          <w:color w:val="000000"/>
          <w:sz w:val="24"/>
          <w:szCs w:val="24"/>
        </w:rPr>
        <w:t>[</w:t>
      </w:r>
      <w:r w:rsidR="0014752C">
        <w:rPr>
          <w:rFonts w:ascii="Aptos" w:eastAsia="Times New Roman" w:hAnsi="Aptos"/>
          <w:color w:val="000000"/>
          <w:sz w:val="24"/>
          <w:szCs w:val="24"/>
        </w:rPr>
        <w:t xml:space="preserve">The SU Advice &amp; Support team can provide independent and confidential advice and guidance on this process. You can find out more </w:t>
      </w:r>
      <w:hyperlink r:id="rId16" w:tooltip="https://www.thesubath.com/advice/academic/imcs/ " w:history="1">
        <w:r w:rsidR="0014752C">
          <w:rPr>
            <w:rStyle w:val="Hyperlink"/>
            <w:rFonts w:ascii="Aptos" w:eastAsia="Times New Roman" w:hAnsi="Aptos"/>
            <w:sz w:val="24"/>
            <w:szCs w:val="24"/>
          </w:rPr>
          <w:t>here</w:t>
        </w:r>
      </w:hyperlink>
      <w:r w:rsidR="0014752C">
        <w:rPr>
          <w:rFonts w:ascii="Aptos" w:eastAsia="Times New Roman" w:hAnsi="Aptos"/>
          <w:color w:val="000000"/>
          <w:sz w:val="24"/>
          <w:szCs w:val="24"/>
        </w:rPr>
        <w:t>  and you can email any questions</w:t>
      </w:r>
      <w:hyperlink r:id="rId17" w:tooltip="suadvice@bath.ac.uk" w:history="1">
        <w:r w:rsidR="0014752C">
          <w:rPr>
            <w:rStyle w:val="Hyperlink"/>
            <w:rFonts w:ascii="Aptos" w:eastAsia="Times New Roman" w:hAnsi="Aptos"/>
            <w:sz w:val="24"/>
            <w:szCs w:val="24"/>
          </w:rPr>
          <w:t> here.</w:t>
        </w:r>
      </w:hyperlink>
      <w:r>
        <w:rPr>
          <w:rFonts w:ascii="Aptos" w:eastAsia="Times New Roman" w:hAnsi="Aptos"/>
          <w:color w:val="000000"/>
          <w:sz w:val="24"/>
          <w:szCs w:val="24"/>
        </w:rPr>
        <w:t>]</w:t>
      </w:r>
    </w:p>
    <w:p w14:paraId="6D079489" w14:textId="77777777" w:rsidR="00607B6A" w:rsidRPr="004A28BB" w:rsidRDefault="00607B6A" w:rsidP="00607B6A"/>
    <w:p w14:paraId="56DA399D" w14:textId="77777777" w:rsidR="00607B6A" w:rsidRPr="004A28BB" w:rsidRDefault="00607B6A" w:rsidP="00607B6A">
      <w:pPr>
        <w:pStyle w:val="Heading2"/>
      </w:pPr>
      <w:bookmarkStart w:id="57" w:name="_Toc149720084"/>
      <w:bookmarkStart w:id="58" w:name="_Toc150765338"/>
      <w:r w:rsidRPr="004A28BB">
        <w:t>4.5 Student Support and Personal Tutor</w:t>
      </w:r>
      <w:bookmarkEnd w:id="57"/>
      <w:bookmarkEnd w:id="58"/>
    </w:p>
    <w:p w14:paraId="0CE120F8" w14:textId="77777777" w:rsidR="00607B6A" w:rsidRPr="004A28BB" w:rsidRDefault="00607B6A" w:rsidP="00C97CD3">
      <w:pPr>
        <w:pStyle w:val="NoSpacing"/>
      </w:pPr>
    </w:p>
    <w:p w14:paraId="48B394AF" w14:textId="77777777" w:rsidR="00B278CD" w:rsidRDefault="00682CAF" w:rsidP="00607B6A">
      <w:r>
        <w:lastRenderedPageBreak/>
        <w:t>[</w:t>
      </w:r>
      <w:r w:rsidR="00DE57AB">
        <w:t xml:space="preserve">Your Personal Tutor is available for support. </w:t>
      </w:r>
      <w:r w:rsidR="00A50ABB">
        <w:t>You can also contact t</w:t>
      </w:r>
      <w:r w:rsidR="00607B6A" w:rsidRPr="004A28BB">
        <w:t>he Student Support helpdesk</w:t>
      </w:r>
      <w:r w:rsidR="00A50ABB">
        <w:t>, which</w:t>
      </w:r>
      <w:r w:rsidR="00607B6A" w:rsidRPr="004A28BB">
        <w:t xml:space="preserve"> is in The Roper Centre (4 West). You can </w:t>
      </w:r>
      <w:r w:rsidR="006A221E">
        <w:t xml:space="preserve">also </w:t>
      </w:r>
      <w:r w:rsidR="00607B6A" w:rsidRPr="004A28BB">
        <w:t>find their contact details, opening hours, and more information</w:t>
      </w:r>
      <w:r w:rsidR="00607B6A">
        <w:t xml:space="preserve"> </w:t>
      </w:r>
      <w:hyperlink r:id="rId18" w:history="1">
        <w:r w:rsidR="00D15E5A">
          <w:rPr>
            <w:rStyle w:val="Hyperlink"/>
          </w:rPr>
          <w:t>h</w:t>
        </w:r>
        <w:r w:rsidR="00607B6A" w:rsidRPr="0091695B">
          <w:rPr>
            <w:rStyle w:val="Hyperlink"/>
          </w:rPr>
          <w:t>e</w:t>
        </w:r>
        <w:r w:rsidR="00D15E5A">
          <w:rPr>
            <w:rStyle w:val="Hyperlink"/>
          </w:rPr>
          <w:t>r</w:t>
        </w:r>
        <w:r w:rsidR="00607B6A" w:rsidRPr="0091695B">
          <w:rPr>
            <w:rStyle w:val="Hyperlink"/>
          </w:rPr>
          <w:t>e</w:t>
        </w:r>
      </w:hyperlink>
      <w:r w:rsidR="00607B6A">
        <w:t>.</w:t>
      </w:r>
      <w:r w:rsidR="00A50ABB">
        <w:t>]</w:t>
      </w:r>
    </w:p>
    <w:p w14:paraId="5A892D7F" w14:textId="77777777" w:rsidR="00B278CD" w:rsidRDefault="00B278CD" w:rsidP="00607B6A"/>
    <w:p w14:paraId="2F2C6389" w14:textId="3439417F" w:rsidR="00607B6A" w:rsidRPr="004A28BB" w:rsidRDefault="00E110C0" w:rsidP="00607B6A">
      <w:r>
        <w:t>[</w:t>
      </w:r>
      <w:r w:rsidR="00B278CD">
        <w:t xml:space="preserve">If you have a DAP </w:t>
      </w:r>
      <w:r>
        <w:t>do remember to draw on support from your assigned tutor for help with your assignments.]</w:t>
      </w:r>
      <w:r w:rsidR="00607B6A" w:rsidRPr="004A28BB">
        <w:t xml:space="preserve"> </w:t>
      </w:r>
    </w:p>
    <w:p w14:paraId="54F341FB" w14:textId="77777777" w:rsidR="00607B6A" w:rsidRPr="004A28BB" w:rsidRDefault="00607B6A" w:rsidP="00607B6A"/>
    <w:p w14:paraId="13371167" w14:textId="77777777" w:rsidR="00607B6A" w:rsidRPr="004A28BB" w:rsidRDefault="00607B6A" w:rsidP="00607B6A">
      <w:pPr>
        <w:pStyle w:val="Heading2"/>
      </w:pPr>
      <w:bookmarkStart w:id="59" w:name="_Toc149720083"/>
      <w:bookmarkStart w:id="60" w:name="_Toc150765339"/>
      <w:r w:rsidRPr="004A28BB">
        <w:t>4.6 Individual Mitigating Circumstances, Deadline Extensions</w:t>
      </w:r>
      <w:bookmarkEnd w:id="59"/>
      <w:bookmarkEnd w:id="60"/>
    </w:p>
    <w:p w14:paraId="42A36061" w14:textId="77777777" w:rsidR="00607B6A" w:rsidRPr="004A28BB" w:rsidRDefault="00607B6A" w:rsidP="00607B6A"/>
    <w:p w14:paraId="10B5396A" w14:textId="13928798" w:rsidR="00607B6A" w:rsidRPr="004A28BB" w:rsidRDefault="00E110C0" w:rsidP="00607B6A">
      <w:r>
        <w:t>[</w:t>
      </w:r>
      <w:r w:rsidR="00607B6A" w:rsidRPr="004A28BB">
        <w:t xml:space="preserve">If you experience a problem which temporarily prevents you from undertaking an assessment or significantly impairs your performance in that assessment, you should apply for an ‘IMC’ or coursework extension. </w:t>
      </w:r>
    </w:p>
    <w:p w14:paraId="136858A0" w14:textId="77777777" w:rsidR="00607B6A" w:rsidRPr="004A28BB" w:rsidRDefault="00607B6A" w:rsidP="00607B6A"/>
    <w:p w14:paraId="251C9FAF" w14:textId="77777777" w:rsidR="00607B6A" w:rsidRPr="004A28BB" w:rsidRDefault="00607B6A" w:rsidP="00607B6A">
      <w:r w:rsidRPr="004A28BB">
        <w:t xml:space="preserve">The University’s guidance states: </w:t>
      </w:r>
    </w:p>
    <w:p w14:paraId="5626C0D5" w14:textId="77777777" w:rsidR="00607B6A" w:rsidRPr="004A28BB" w:rsidRDefault="00607B6A" w:rsidP="00607B6A">
      <w:pPr>
        <w:ind w:left="142"/>
      </w:pPr>
      <w:r w:rsidRPr="004A28BB">
        <w:t>IMCs may be related to your own circumstances (such as ill health, a serious accommodation crisis or prolonged technical problems) or circumstances involving others that have a significant impact on your ability to undertake assessments (such as the illness of a close family member or friend). They are normally unexpected and unavoidable circumstances.</w:t>
      </w:r>
    </w:p>
    <w:p w14:paraId="27C0976D" w14:textId="77777777" w:rsidR="00607B6A" w:rsidRPr="004A28BB" w:rsidRDefault="00607B6A" w:rsidP="00607B6A"/>
    <w:p w14:paraId="227E0797" w14:textId="77689F9E" w:rsidR="00607B6A" w:rsidRPr="004A28BB" w:rsidRDefault="00607B6A" w:rsidP="00607B6A">
      <w:r w:rsidRPr="004A28BB">
        <w:t xml:space="preserve">Important information about how to request an extension to the assessment deadline or for ‘Individual Mitigating Circumstances’ to be considered </w:t>
      </w:r>
      <w:r>
        <w:t>is explained in the ‘</w:t>
      </w:r>
      <w:hyperlink r:id="rId19" w:history="1">
        <w:r w:rsidRPr="00AD5BBD">
          <w:rPr>
            <w:rStyle w:val="Hyperlink"/>
          </w:rPr>
          <w:t>Guides to IMC</w:t>
        </w:r>
      </w:hyperlink>
      <w:r>
        <w:t>’.</w:t>
      </w:r>
      <w:r w:rsidR="00E110C0">
        <w:t>]</w:t>
      </w:r>
      <w:r w:rsidRPr="004A28BB">
        <w:t xml:space="preserve"> </w:t>
      </w:r>
    </w:p>
    <w:p w14:paraId="57F60146" w14:textId="77777777" w:rsidR="00607B6A" w:rsidRPr="004A28BB" w:rsidRDefault="00607B6A" w:rsidP="00607B6A"/>
    <w:p w14:paraId="24A7F040" w14:textId="77777777" w:rsidR="00607B6A" w:rsidRPr="004A28BB" w:rsidRDefault="00607B6A" w:rsidP="00607B6A"/>
    <w:p w14:paraId="501FEBE3" w14:textId="77777777" w:rsidR="00A7282B" w:rsidRDefault="00A7282B"/>
    <w:sectPr w:rsidR="00A7282B" w:rsidSect="00CF482F">
      <w:type w:val="continuous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Ellie Kendall" w:date="2024-03-19T11:10:00Z" w:initials="EK">
    <w:p w14:paraId="3FAEFBE5" w14:textId="77777777" w:rsidR="00B64170" w:rsidRDefault="00B64170" w:rsidP="00686E1C">
      <w:pPr>
        <w:pStyle w:val="CommentText"/>
      </w:pPr>
      <w:r>
        <w:rPr>
          <w:color w:val="181717"/>
        </w:rPr>
        <w:t>Give headline information, like due date, a prominent place.</w:t>
      </w:r>
    </w:p>
  </w:comment>
  <w:comment w:id="1" w:author="Ellie Kendall" w:date="2024-03-19T11:11:00Z" w:initials="EK">
    <w:p w14:paraId="6283BC3A" w14:textId="77777777" w:rsidR="006E58E6" w:rsidRDefault="006E58E6" w:rsidP="0029344D">
      <w:pPr>
        <w:pStyle w:val="CommentText"/>
      </w:pPr>
      <w:r>
        <w:rPr>
          <w:color w:val="181717"/>
        </w:rPr>
        <w:t>Avoid this FAQ by answering it upfront.</w:t>
      </w:r>
    </w:p>
  </w:comment>
  <w:comment w:id="4" w:author="Ellie Kendall" w:date="2024-03-19T11:12:00Z" w:initials="EK">
    <w:p w14:paraId="3868A5D8" w14:textId="77777777" w:rsidR="00473103" w:rsidRDefault="00473103" w:rsidP="00544BB1">
      <w:pPr>
        <w:pStyle w:val="CommentText"/>
      </w:pPr>
      <w:r>
        <w:rPr>
          <w:color w:val="181717"/>
        </w:rPr>
        <w:t>This shows the student the relative importance of this assignment, helping them gauge where they should channel their efforts.</w:t>
      </w:r>
    </w:p>
  </w:comment>
  <w:comment w:id="8" w:author="Ellie Kendall" w:date="2024-02-07T16:50:00Z" w:initials="EK">
    <w:p w14:paraId="612D9135" w14:textId="77777777" w:rsidR="008158A0" w:rsidRDefault="00D45AC6" w:rsidP="006C122F">
      <w:pPr>
        <w:pStyle w:val="CommentText"/>
      </w:pPr>
      <w:r>
        <w:rPr>
          <w:rStyle w:val="CommentReference"/>
        </w:rPr>
        <w:annotationRef/>
      </w:r>
      <w:r w:rsidR="008158A0">
        <w:rPr>
          <w:color w:val="181717"/>
        </w:rPr>
        <w:t>It is good practice to write in the second person, i.e. addressing the student directly by writing 'you'.</w:t>
      </w:r>
    </w:p>
  </w:comment>
  <w:comment w:id="10" w:author="Ellie Kendall" w:date="2024-03-19T11:16:00Z" w:initials="EK">
    <w:p w14:paraId="57BC1F4C" w14:textId="77777777" w:rsidR="00043F1A" w:rsidRDefault="00043F1A" w:rsidP="009725D1">
      <w:pPr>
        <w:pStyle w:val="CommentText"/>
      </w:pPr>
      <w:r>
        <w:rPr>
          <w:color w:val="181717"/>
        </w:rPr>
        <w:t>Making this explicit helps students develop self-awareness, useful through the course and when applying for jobs.</w:t>
      </w:r>
    </w:p>
  </w:comment>
  <w:comment w:id="14" w:author="Ellie Kendall" w:date="2024-03-19T11:18:00Z" w:initials="EK">
    <w:p w14:paraId="205A1AFC" w14:textId="77777777" w:rsidR="00B9688C" w:rsidRDefault="00B9688C" w:rsidP="003658D0">
      <w:pPr>
        <w:pStyle w:val="CommentText"/>
      </w:pPr>
      <w:r>
        <w:rPr>
          <w:color w:val="181717"/>
        </w:rPr>
        <w:t xml:space="preserve">Be as detailed and explicit as possible. Explain all acronyms on first use. Avoid idioms, as these assume cultural knowledge your students may not have. </w:t>
      </w:r>
    </w:p>
  </w:comment>
  <w:comment w:id="20" w:author="Ellie Kendall" w:date="2024-03-19T11:18:00Z" w:initials="EK">
    <w:p w14:paraId="391BB057" w14:textId="77777777" w:rsidR="00B92309" w:rsidRDefault="00B92309" w:rsidP="00B377DA">
      <w:pPr>
        <w:pStyle w:val="CommentText"/>
      </w:pPr>
      <w:r>
        <w:rPr>
          <w:color w:val="181717"/>
        </w:rPr>
        <w:t>Include here any rules local to your department, e.g. not reading beyond the word count.</w:t>
      </w:r>
    </w:p>
  </w:comment>
  <w:comment w:id="21" w:author="Ellie Kendall" w:date="2024-03-19T11:20:00Z" w:initials="EK">
    <w:p w14:paraId="2253E850" w14:textId="77777777" w:rsidR="0058773B" w:rsidRDefault="0058773B" w:rsidP="009D2E1E">
      <w:pPr>
        <w:pStyle w:val="CommentText"/>
      </w:pPr>
      <w:r>
        <w:rPr>
          <w:color w:val="181717"/>
        </w:rPr>
        <w:t>If possible hyperlink to the relevant coversheet to avoid confusion. Likewise informing them of the file type and name required.</w:t>
      </w:r>
    </w:p>
  </w:comment>
  <w:comment w:id="24" w:author="Ellie Kendall" w:date="2024-03-19T11:20:00Z" w:initials="EK">
    <w:p w14:paraId="1BFB0D37" w14:textId="26C39567" w:rsidR="5E20B0A5" w:rsidRDefault="5E20B0A5">
      <w:pPr>
        <w:pStyle w:val="CommentText"/>
      </w:pPr>
      <w:r>
        <w:t>Remember to include time as well as day.</w:t>
      </w:r>
      <w:r>
        <w:rPr>
          <w:rStyle w:val="CommentReference"/>
        </w:rPr>
        <w:annotationRef/>
      </w:r>
    </w:p>
  </w:comment>
  <w:comment w:id="28" w:author="Ellie Kendall" w:date="2024-03-19T11:21:00Z" w:initials="EK">
    <w:p w14:paraId="4A263486" w14:textId="23D7B265" w:rsidR="5E20B0A5" w:rsidRDefault="5E20B0A5">
      <w:pPr>
        <w:pStyle w:val="CommentText"/>
      </w:pPr>
      <w:r>
        <w:t>From September 2024 it is essential that information about how GenAI may be used/not used is included in all assignment briefs.</w:t>
      </w:r>
      <w:r>
        <w:rPr>
          <w:rStyle w:val="CommentReference"/>
        </w:rPr>
        <w:annotationRef/>
      </w:r>
    </w:p>
  </w:comment>
  <w:comment w:id="30" w:author="Ellie Kendall" w:date="2024-03-19T11:24:00Z" w:initials="EK">
    <w:p w14:paraId="41735B77" w14:textId="77777777" w:rsidR="000155E3" w:rsidRDefault="000155E3" w:rsidP="00F756E2">
      <w:pPr>
        <w:pStyle w:val="CommentText"/>
      </w:pPr>
      <w:r>
        <w:rPr>
          <w:color w:val="181717"/>
        </w:rPr>
        <w:t>Remember, our students are from different cultures and backgrounds and may not have a shared understanding of an annotated bibliography for example.</w:t>
      </w:r>
    </w:p>
  </w:comment>
  <w:comment w:id="31" w:author="Ellie Kendall" w:date="2024-03-21T15:01:00Z" w:initials="EK">
    <w:p w14:paraId="602D8634" w14:textId="77777777" w:rsidR="0034312A" w:rsidRDefault="0034312A" w:rsidP="001D2A6A">
      <w:pPr>
        <w:pStyle w:val="CommentText"/>
      </w:pPr>
      <w:r>
        <w:rPr>
          <w:rStyle w:val="CommentReference"/>
        </w:rPr>
        <w:annotationRef/>
      </w:r>
      <w:r>
        <w:t>Stating this information helps avoid extra queries.</w:t>
      </w:r>
    </w:p>
  </w:comment>
  <w:comment w:id="34" w:author="Ellie Kendall" w:date="2024-03-19T11:25:00Z" w:initials="EK">
    <w:p w14:paraId="23B1F3E6" w14:textId="77777777" w:rsidR="000E5F93" w:rsidRDefault="000E5F93" w:rsidP="005048C1">
      <w:pPr>
        <w:pStyle w:val="CommentText"/>
      </w:pPr>
      <w:r>
        <w:rPr>
          <w:color w:val="181717"/>
        </w:rPr>
        <w:t>Students like to see exemplars if possible, but consider whether this might limit creativity.</w:t>
      </w:r>
    </w:p>
  </w:comment>
  <w:comment w:id="37" w:author="Ellie Kendall" w:date="2024-03-19T11:27:00Z" w:initials="EK">
    <w:p w14:paraId="463999FD" w14:textId="729F65D2" w:rsidR="5E20B0A5" w:rsidRDefault="5E20B0A5">
      <w:pPr>
        <w:pStyle w:val="CommentText"/>
      </w:pPr>
      <w:r>
        <w:t xml:space="preserve">This makes the process fairer and more transparent for students. The mark scheme should echo the language used in the brief, e.g. in terms of skills being assessed. </w:t>
      </w:r>
      <w:r>
        <w:rPr>
          <w:rStyle w:val="CommentReference"/>
        </w:rPr>
        <w:annotationRef/>
      </w:r>
    </w:p>
  </w:comment>
  <w:comment w:id="40" w:author="Ellie Kendall" w:date="2024-03-19T11:27:00Z" w:initials="EK">
    <w:p w14:paraId="12E4615E" w14:textId="74B0DA68" w:rsidR="5E20B0A5" w:rsidRDefault="5E20B0A5">
      <w:pPr>
        <w:pStyle w:val="CommentText"/>
      </w:pPr>
      <w:r>
        <w:t>Explicitly scaffolding student's use of feedback will help ensure they use it effectively.</w:t>
      </w:r>
      <w:r>
        <w:rPr>
          <w:rStyle w:val="CommentReference"/>
        </w:rPr>
        <w:annotationRef/>
      </w:r>
    </w:p>
  </w:comment>
  <w:comment w:id="45" w:author="Ellie Kendall" w:date="2024-03-19T11:33:00Z" w:initials="EK">
    <w:p w14:paraId="2063A1E8" w14:textId="058A6BE5" w:rsidR="5E20B0A5" w:rsidRDefault="5E20B0A5">
      <w:pPr>
        <w:pStyle w:val="CommentText"/>
      </w:pPr>
      <w:r>
        <w:t>This will help students feel prepared for this assignment.</w:t>
      </w:r>
      <w:r>
        <w:rPr>
          <w:rStyle w:val="CommentReference"/>
        </w:rPr>
        <w:annotationRef/>
      </w:r>
    </w:p>
  </w:comment>
  <w:comment w:id="46" w:author="Ellie Kendall" w:date="2024-03-19T11:34:00Z" w:initials="EK">
    <w:p w14:paraId="7D74AC88" w14:textId="707FD520" w:rsidR="5E20B0A5" w:rsidRDefault="5E20B0A5">
      <w:pPr>
        <w:pStyle w:val="CommentText"/>
      </w:pPr>
      <w:r>
        <w:t>Some lecturers encourage students to use one forum for questions, such as Padlet, so all students can see the answers and they are all held in one place.</w:t>
      </w:r>
      <w:r>
        <w:rPr>
          <w:rStyle w:val="CommentReference"/>
        </w:rPr>
        <w:annotationRef/>
      </w:r>
    </w:p>
  </w:comment>
  <w:comment w:id="47" w:author="Ellie Kendall" w:date="2024-03-21T15:05:00Z" w:initials="EK">
    <w:p w14:paraId="5E5E4091" w14:textId="77777777" w:rsidR="00422776" w:rsidRDefault="00422776" w:rsidP="00522199">
      <w:pPr>
        <w:pStyle w:val="CommentText"/>
      </w:pPr>
      <w:r>
        <w:rPr>
          <w:rStyle w:val="CommentReference"/>
        </w:rPr>
        <w:annotationRef/>
      </w:r>
      <w:r>
        <w:t xml:space="preserve">The text in most of this section is likely to be the same throughout your department. Consider developing shared text.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FAEFBE5" w15:done="0"/>
  <w15:commentEx w15:paraId="6283BC3A" w15:done="0"/>
  <w15:commentEx w15:paraId="3868A5D8" w15:done="0"/>
  <w15:commentEx w15:paraId="612D9135" w15:done="0"/>
  <w15:commentEx w15:paraId="57BC1F4C" w15:done="0"/>
  <w15:commentEx w15:paraId="205A1AFC" w15:done="0"/>
  <w15:commentEx w15:paraId="391BB057" w15:done="0"/>
  <w15:commentEx w15:paraId="2253E850" w15:done="0"/>
  <w15:commentEx w15:paraId="1BFB0D37" w15:done="0"/>
  <w15:commentEx w15:paraId="4A263486" w15:done="0"/>
  <w15:commentEx w15:paraId="41735B77" w15:done="0"/>
  <w15:commentEx w15:paraId="602D8634" w15:done="0"/>
  <w15:commentEx w15:paraId="23B1F3E6" w15:done="0"/>
  <w15:commentEx w15:paraId="463999FD" w15:done="0"/>
  <w15:commentEx w15:paraId="12E4615E" w15:done="0"/>
  <w15:commentEx w15:paraId="2063A1E8" w15:done="0"/>
  <w15:commentEx w15:paraId="7D74AC88" w15:done="0"/>
  <w15:commentEx w15:paraId="5E5E409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79A9D503" w16cex:dateUtc="2024-03-19T11:10:00Z"/>
  <w16cex:commentExtensible w16cex:durableId="25B2D572" w16cex:dateUtc="2024-03-19T11:11:00Z"/>
  <w16cex:commentExtensible w16cex:durableId="3B2D4D7A" w16cex:dateUtc="2024-03-19T11:12:00Z"/>
  <w16cex:commentExtensible w16cex:durableId="296E3365" w16cex:dateUtc="2024-02-07T16:50:00Z"/>
  <w16cex:commentExtensible w16cex:durableId="0614E1D6" w16cex:dateUtc="2024-03-19T11:16:00Z"/>
  <w16cex:commentExtensible w16cex:durableId="777D3785" w16cex:dateUtc="2024-03-19T11:18:00Z"/>
  <w16cex:commentExtensible w16cex:durableId="0EDBEC80" w16cex:dateUtc="2024-03-19T11:18:00Z"/>
  <w16cex:commentExtensible w16cex:durableId="799D8311" w16cex:dateUtc="2024-03-19T11:20:00Z"/>
  <w16cex:commentExtensible w16cex:durableId="0E7A2662" w16cex:dateUtc="2024-03-19T11:20:00Z"/>
  <w16cex:commentExtensible w16cex:durableId="5B712D5F" w16cex:dateUtc="2024-03-19T11:21:00Z"/>
  <w16cex:commentExtensible w16cex:durableId="480A1288" w16cex:dateUtc="2024-03-19T11:24:00Z"/>
  <w16cex:commentExtensible w16cex:durableId="29A6CA66" w16cex:dateUtc="2024-03-21T15:01:00Z"/>
  <w16cex:commentExtensible w16cex:durableId="054E61C6" w16cex:dateUtc="2024-03-19T11:25:00Z"/>
  <w16cex:commentExtensible w16cex:durableId="5DEC5F47" w16cex:dateUtc="2024-03-19T11:27:00Z"/>
  <w16cex:commentExtensible w16cex:durableId="5277DC4E" w16cex:dateUtc="2024-03-19T11:27:00Z"/>
  <w16cex:commentExtensible w16cex:durableId="578C1661" w16cex:dateUtc="2024-03-19T11:33:00Z"/>
  <w16cex:commentExtensible w16cex:durableId="036FA78F" w16cex:dateUtc="2024-03-19T11:34:00Z"/>
  <w16cex:commentExtensible w16cex:durableId="29A6CB27" w16cex:dateUtc="2024-03-21T15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FAEFBE5" w16cid:durableId="79A9D503"/>
  <w16cid:commentId w16cid:paraId="6283BC3A" w16cid:durableId="25B2D572"/>
  <w16cid:commentId w16cid:paraId="3868A5D8" w16cid:durableId="3B2D4D7A"/>
  <w16cid:commentId w16cid:paraId="612D9135" w16cid:durableId="296E3365"/>
  <w16cid:commentId w16cid:paraId="57BC1F4C" w16cid:durableId="0614E1D6"/>
  <w16cid:commentId w16cid:paraId="205A1AFC" w16cid:durableId="777D3785"/>
  <w16cid:commentId w16cid:paraId="391BB057" w16cid:durableId="0EDBEC80"/>
  <w16cid:commentId w16cid:paraId="2253E850" w16cid:durableId="799D8311"/>
  <w16cid:commentId w16cid:paraId="1BFB0D37" w16cid:durableId="0E7A2662"/>
  <w16cid:commentId w16cid:paraId="4A263486" w16cid:durableId="5B712D5F"/>
  <w16cid:commentId w16cid:paraId="41735B77" w16cid:durableId="480A1288"/>
  <w16cid:commentId w16cid:paraId="602D8634" w16cid:durableId="29A6CA66"/>
  <w16cid:commentId w16cid:paraId="23B1F3E6" w16cid:durableId="054E61C6"/>
  <w16cid:commentId w16cid:paraId="463999FD" w16cid:durableId="5DEC5F47"/>
  <w16cid:commentId w16cid:paraId="12E4615E" w16cid:durableId="5277DC4E"/>
  <w16cid:commentId w16cid:paraId="2063A1E8" w16cid:durableId="578C1661"/>
  <w16cid:commentId w16cid:paraId="7D74AC88" w16cid:durableId="036FA78F"/>
  <w16cid:commentId w16cid:paraId="5E5E4091" w16cid:durableId="29A6CB2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D7CC1"/>
    <w:multiLevelType w:val="hybridMultilevel"/>
    <w:tmpl w:val="9A925766"/>
    <w:lvl w:ilvl="0" w:tplc="641E47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C3145"/>
    <w:multiLevelType w:val="hybridMultilevel"/>
    <w:tmpl w:val="D722BBF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F04660D"/>
    <w:multiLevelType w:val="hybridMultilevel"/>
    <w:tmpl w:val="F3C2F9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D2C1C"/>
    <w:multiLevelType w:val="hybridMultilevel"/>
    <w:tmpl w:val="D274450C"/>
    <w:lvl w:ilvl="0" w:tplc="641E47E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DD24DB"/>
    <w:multiLevelType w:val="multilevel"/>
    <w:tmpl w:val="79CAD45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A037FB6"/>
    <w:multiLevelType w:val="hybridMultilevel"/>
    <w:tmpl w:val="80CEB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122A5F"/>
    <w:multiLevelType w:val="hybridMultilevel"/>
    <w:tmpl w:val="55A4CE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7562B1E"/>
    <w:multiLevelType w:val="hybridMultilevel"/>
    <w:tmpl w:val="B69C2D38"/>
    <w:lvl w:ilvl="0" w:tplc="641E47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340EF9"/>
    <w:multiLevelType w:val="hybridMultilevel"/>
    <w:tmpl w:val="7314542E"/>
    <w:lvl w:ilvl="0" w:tplc="CA8018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5171243">
    <w:abstractNumId w:val="4"/>
  </w:num>
  <w:num w:numId="2" w16cid:durableId="188956683">
    <w:abstractNumId w:val="6"/>
  </w:num>
  <w:num w:numId="3" w16cid:durableId="387845837">
    <w:abstractNumId w:val="1"/>
  </w:num>
  <w:num w:numId="4" w16cid:durableId="315493691">
    <w:abstractNumId w:val="2"/>
  </w:num>
  <w:num w:numId="5" w16cid:durableId="809322956">
    <w:abstractNumId w:val="5"/>
  </w:num>
  <w:num w:numId="6" w16cid:durableId="1408041808">
    <w:abstractNumId w:val="8"/>
  </w:num>
  <w:num w:numId="7" w16cid:durableId="441539934">
    <w:abstractNumId w:val="8"/>
    <w:lvlOverride w:ilvl="0">
      <w:startOverride w:val="1"/>
    </w:lvlOverride>
  </w:num>
  <w:num w:numId="8" w16cid:durableId="1363021239">
    <w:abstractNumId w:val="0"/>
  </w:num>
  <w:num w:numId="9" w16cid:durableId="1544050916">
    <w:abstractNumId w:val="7"/>
  </w:num>
  <w:num w:numId="10" w16cid:durableId="157812427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llie Kendall">
    <w15:presenceInfo w15:providerId="AD" w15:userId="S::eclk21@bath.ac.uk::ee10e12e-14cf-4823-b116-0eee32dda2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B6A"/>
    <w:rsid w:val="0000181C"/>
    <w:rsid w:val="000155E3"/>
    <w:rsid w:val="000353DD"/>
    <w:rsid w:val="00043F1A"/>
    <w:rsid w:val="000A7C2E"/>
    <w:rsid w:val="000B5D07"/>
    <w:rsid w:val="000E5F93"/>
    <w:rsid w:val="0014752C"/>
    <w:rsid w:val="001636D5"/>
    <w:rsid w:val="001B051F"/>
    <w:rsid w:val="001B65DA"/>
    <w:rsid w:val="001D77F0"/>
    <w:rsid w:val="001F0E6A"/>
    <w:rsid w:val="00216F8F"/>
    <w:rsid w:val="0024141B"/>
    <w:rsid w:val="002A4647"/>
    <w:rsid w:val="0033130A"/>
    <w:rsid w:val="0034312A"/>
    <w:rsid w:val="003550D8"/>
    <w:rsid w:val="00360CA6"/>
    <w:rsid w:val="00394EFB"/>
    <w:rsid w:val="003B5F71"/>
    <w:rsid w:val="003C7575"/>
    <w:rsid w:val="003D17E7"/>
    <w:rsid w:val="00422776"/>
    <w:rsid w:val="00473103"/>
    <w:rsid w:val="004A3956"/>
    <w:rsid w:val="00515715"/>
    <w:rsid w:val="00536868"/>
    <w:rsid w:val="0056038C"/>
    <w:rsid w:val="00570367"/>
    <w:rsid w:val="00571F57"/>
    <w:rsid w:val="00583B15"/>
    <w:rsid w:val="00586E6C"/>
    <w:rsid w:val="0058773B"/>
    <w:rsid w:val="005929FF"/>
    <w:rsid w:val="005B5064"/>
    <w:rsid w:val="005B7B3E"/>
    <w:rsid w:val="005E0316"/>
    <w:rsid w:val="005F0661"/>
    <w:rsid w:val="00600CAA"/>
    <w:rsid w:val="00607B6A"/>
    <w:rsid w:val="006679AF"/>
    <w:rsid w:val="00682CAF"/>
    <w:rsid w:val="006A221E"/>
    <w:rsid w:val="006A57FB"/>
    <w:rsid w:val="006B40D1"/>
    <w:rsid w:val="006E58E6"/>
    <w:rsid w:val="006E5F68"/>
    <w:rsid w:val="00713C86"/>
    <w:rsid w:val="00722F35"/>
    <w:rsid w:val="00725D12"/>
    <w:rsid w:val="00756EE0"/>
    <w:rsid w:val="00776101"/>
    <w:rsid w:val="00787B1C"/>
    <w:rsid w:val="007C6995"/>
    <w:rsid w:val="00805878"/>
    <w:rsid w:val="008158A0"/>
    <w:rsid w:val="008235F9"/>
    <w:rsid w:val="008254FE"/>
    <w:rsid w:val="00842B42"/>
    <w:rsid w:val="008713DF"/>
    <w:rsid w:val="00883446"/>
    <w:rsid w:val="008A20E5"/>
    <w:rsid w:val="008B0377"/>
    <w:rsid w:val="008B1997"/>
    <w:rsid w:val="008D6504"/>
    <w:rsid w:val="0091789E"/>
    <w:rsid w:val="00930E48"/>
    <w:rsid w:val="00952769"/>
    <w:rsid w:val="00992322"/>
    <w:rsid w:val="009A4DD7"/>
    <w:rsid w:val="009E3940"/>
    <w:rsid w:val="009F0066"/>
    <w:rsid w:val="009F03AE"/>
    <w:rsid w:val="00A124EA"/>
    <w:rsid w:val="00A50ABB"/>
    <w:rsid w:val="00A55FFD"/>
    <w:rsid w:val="00A7282B"/>
    <w:rsid w:val="00B06B02"/>
    <w:rsid w:val="00B278CD"/>
    <w:rsid w:val="00B64170"/>
    <w:rsid w:val="00B8687C"/>
    <w:rsid w:val="00B92309"/>
    <w:rsid w:val="00B9688C"/>
    <w:rsid w:val="00C81D33"/>
    <w:rsid w:val="00C92134"/>
    <w:rsid w:val="00C97CD3"/>
    <w:rsid w:val="00CD48F6"/>
    <w:rsid w:val="00CE27A0"/>
    <w:rsid w:val="00D15E5A"/>
    <w:rsid w:val="00D36C3D"/>
    <w:rsid w:val="00D37416"/>
    <w:rsid w:val="00D4393F"/>
    <w:rsid w:val="00D43F08"/>
    <w:rsid w:val="00D45AC6"/>
    <w:rsid w:val="00D53500"/>
    <w:rsid w:val="00DB3D65"/>
    <w:rsid w:val="00DE00B5"/>
    <w:rsid w:val="00DE57AB"/>
    <w:rsid w:val="00DF34C7"/>
    <w:rsid w:val="00E110C0"/>
    <w:rsid w:val="00E65A40"/>
    <w:rsid w:val="00E83171"/>
    <w:rsid w:val="00E85DB9"/>
    <w:rsid w:val="00E9427B"/>
    <w:rsid w:val="00EA01AF"/>
    <w:rsid w:val="00EA163E"/>
    <w:rsid w:val="00EF2ADD"/>
    <w:rsid w:val="00F016D2"/>
    <w:rsid w:val="00F44B93"/>
    <w:rsid w:val="00F54E01"/>
    <w:rsid w:val="00F54EB9"/>
    <w:rsid w:val="00F75BDB"/>
    <w:rsid w:val="00FA4098"/>
    <w:rsid w:val="05BFC6BC"/>
    <w:rsid w:val="05EB7C93"/>
    <w:rsid w:val="07CAF86C"/>
    <w:rsid w:val="07EE239C"/>
    <w:rsid w:val="0927D629"/>
    <w:rsid w:val="0A69BF4A"/>
    <w:rsid w:val="0DFD76B3"/>
    <w:rsid w:val="0F4099AD"/>
    <w:rsid w:val="1066C1AE"/>
    <w:rsid w:val="112DA150"/>
    <w:rsid w:val="1249FFD3"/>
    <w:rsid w:val="148AD615"/>
    <w:rsid w:val="17C2568A"/>
    <w:rsid w:val="19034DDD"/>
    <w:rsid w:val="1C6A90AA"/>
    <w:rsid w:val="1F8E0328"/>
    <w:rsid w:val="1F8E910A"/>
    <w:rsid w:val="22AE8A1E"/>
    <w:rsid w:val="2309592C"/>
    <w:rsid w:val="232B8BE2"/>
    <w:rsid w:val="25D49523"/>
    <w:rsid w:val="27D20041"/>
    <w:rsid w:val="28577E19"/>
    <w:rsid w:val="289AC25F"/>
    <w:rsid w:val="28AD1A34"/>
    <w:rsid w:val="2D0773EF"/>
    <w:rsid w:val="2D0C5CE7"/>
    <w:rsid w:val="2D39EC23"/>
    <w:rsid w:val="2DA0103F"/>
    <w:rsid w:val="2DBCACA1"/>
    <w:rsid w:val="2DDD4C79"/>
    <w:rsid w:val="30776ABA"/>
    <w:rsid w:val="32567BD0"/>
    <w:rsid w:val="368B4096"/>
    <w:rsid w:val="39F7649F"/>
    <w:rsid w:val="3A88B025"/>
    <w:rsid w:val="3B933500"/>
    <w:rsid w:val="3EA9F6FC"/>
    <w:rsid w:val="402D195C"/>
    <w:rsid w:val="40C592E2"/>
    <w:rsid w:val="462C13D1"/>
    <w:rsid w:val="47C4B7BE"/>
    <w:rsid w:val="4A297BDC"/>
    <w:rsid w:val="4BD0E33C"/>
    <w:rsid w:val="4BD393C5"/>
    <w:rsid w:val="4C083D95"/>
    <w:rsid w:val="4E60EEC8"/>
    <w:rsid w:val="4F9AB55C"/>
    <w:rsid w:val="521835A7"/>
    <w:rsid w:val="53489B92"/>
    <w:rsid w:val="55F71B0F"/>
    <w:rsid w:val="56B32FED"/>
    <w:rsid w:val="5855C235"/>
    <w:rsid w:val="598D1A56"/>
    <w:rsid w:val="59F19296"/>
    <w:rsid w:val="5A0A1F2F"/>
    <w:rsid w:val="5A6150A2"/>
    <w:rsid w:val="5BDCDEFD"/>
    <w:rsid w:val="5D293358"/>
    <w:rsid w:val="5E20B0A5"/>
    <w:rsid w:val="5FC68B7E"/>
    <w:rsid w:val="64828090"/>
    <w:rsid w:val="64EC15FD"/>
    <w:rsid w:val="65EB023D"/>
    <w:rsid w:val="67766912"/>
    <w:rsid w:val="6B8B7BA4"/>
    <w:rsid w:val="6CC01505"/>
    <w:rsid w:val="6D49F2FD"/>
    <w:rsid w:val="6D9C69F5"/>
    <w:rsid w:val="6EC5E363"/>
    <w:rsid w:val="717662B7"/>
    <w:rsid w:val="737ECE37"/>
    <w:rsid w:val="73CF12C5"/>
    <w:rsid w:val="74A1BFD5"/>
    <w:rsid w:val="76481B81"/>
    <w:rsid w:val="764DCEEE"/>
    <w:rsid w:val="795CA45F"/>
    <w:rsid w:val="7BA5CFE8"/>
    <w:rsid w:val="7FB8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34581"/>
  <w15:chartTrackingRefBased/>
  <w15:docId w15:val="{A1482B24-CB24-4EC7-9A73-352741B05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B6A"/>
    <w:pPr>
      <w:tabs>
        <w:tab w:val="left" w:pos="142"/>
      </w:tabs>
      <w:contextualSpacing/>
    </w:pPr>
    <w:rPr>
      <w:rFonts w:ascii="Arial" w:hAnsi="Arial" w:cs="Arial"/>
      <w:color w:val="171717" w:themeColor="background2" w:themeShade="1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07B6A"/>
    <w:pPr>
      <w:keepNext/>
      <w:keepLines/>
      <w:numPr>
        <w:numId w:val="1"/>
      </w:numPr>
      <w:spacing w:before="240" w:after="0"/>
      <w:outlineLvl w:val="0"/>
    </w:pPr>
    <w:rPr>
      <w:rFonts w:eastAsiaTheme="majorEastAsia"/>
      <w:b/>
      <w:sz w:val="28"/>
      <w:szCs w:val="28"/>
      <w:lang w:eastAsia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07B6A"/>
    <w:pPr>
      <w:keepNext/>
      <w:keepLines/>
      <w:spacing w:before="40" w:after="0"/>
      <w:outlineLvl w:val="1"/>
    </w:pPr>
    <w:rPr>
      <w:rFonts w:eastAsiaTheme="majorEastAsia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B6A"/>
    <w:rPr>
      <w:rFonts w:ascii="Arial" w:eastAsiaTheme="majorEastAsia" w:hAnsi="Arial" w:cs="Arial"/>
      <w:b/>
      <w:color w:val="171717" w:themeColor="background2" w:themeShade="1A"/>
      <w:kern w:val="0"/>
      <w:sz w:val="28"/>
      <w:szCs w:val="28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607B6A"/>
    <w:rPr>
      <w:rFonts w:ascii="Arial" w:eastAsiaTheme="majorEastAsia" w:hAnsi="Arial" w:cstheme="majorBidi"/>
      <w:b/>
      <w:bCs/>
      <w:color w:val="171717" w:themeColor="background2" w:themeShade="1A"/>
      <w:kern w:val="0"/>
      <w:sz w:val="24"/>
      <w:szCs w:val="26"/>
      <w14:ligatures w14:val="none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83B15"/>
    <w:pPr>
      <w:spacing w:after="0" w:line="240" w:lineRule="auto"/>
    </w:pPr>
    <w:rPr>
      <w:rFonts w:eastAsiaTheme="majorEastAsia"/>
      <w:b/>
      <w:bCs/>
      <w:spacing w:val="-1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83B15"/>
    <w:rPr>
      <w:rFonts w:ascii="Arial" w:eastAsiaTheme="majorEastAsia" w:hAnsi="Arial" w:cs="Arial"/>
      <w:b/>
      <w:bCs/>
      <w:color w:val="171717" w:themeColor="background2" w:themeShade="1A"/>
      <w:spacing w:val="-10"/>
      <w:kern w:val="28"/>
      <w:sz w:val="32"/>
      <w:szCs w:val="32"/>
      <w14:ligatures w14:val="none"/>
    </w:rPr>
  </w:style>
  <w:style w:type="paragraph" w:styleId="NoSpacing">
    <w:name w:val="No Spacing"/>
    <w:autoRedefine/>
    <w:uiPriority w:val="1"/>
    <w:qFormat/>
    <w:rsid w:val="00C97CD3"/>
    <w:pPr>
      <w:tabs>
        <w:tab w:val="left" w:pos="720"/>
      </w:tabs>
      <w:spacing w:after="0" w:line="240" w:lineRule="auto"/>
    </w:pPr>
    <w:rPr>
      <w:rFonts w:ascii="Arial" w:hAnsi="Arial" w:cs="Arial"/>
      <w:i/>
      <w:iCs/>
      <w:color w:val="171717" w:themeColor="background2" w:themeShade="1A"/>
      <w:kern w:val="0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607B6A"/>
    <w:pPr>
      <w:ind w:left="720"/>
    </w:pPr>
    <w:rPr>
      <w:rFonts w:asciiTheme="minorHAnsi" w:hAnsiTheme="minorHAnsi"/>
      <w:color w:val="auto"/>
    </w:rPr>
  </w:style>
  <w:style w:type="character" w:styleId="Hyperlink">
    <w:name w:val="Hyperlink"/>
    <w:basedOn w:val="DefaultParagraphFont"/>
    <w:uiPriority w:val="99"/>
    <w:unhideWhenUsed/>
    <w:rsid w:val="00607B6A"/>
    <w:rPr>
      <w:color w:val="0563C1" w:themeColor="hyperlink"/>
      <w:u w:val="single"/>
    </w:rPr>
  </w:style>
  <w:style w:type="character" w:styleId="Strong">
    <w:name w:val="Strong"/>
    <w:basedOn w:val="DefaultParagraphFont"/>
    <w:qFormat/>
    <w:rsid w:val="00607B6A"/>
    <w:rPr>
      <w:b/>
      <w:bCs/>
    </w:rPr>
  </w:style>
  <w:style w:type="table" w:styleId="TableGrid">
    <w:name w:val="Table Grid"/>
    <w:basedOn w:val="TableNormal"/>
    <w:uiPriority w:val="39"/>
    <w:rsid w:val="003C7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45A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5A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5AC6"/>
    <w:rPr>
      <w:rFonts w:ascii="Arial" w:hAnsi="Arial" w:cs="Arial"/>
      <w:color w:val="171717" w:themeColor="background2" w:themeShade="1A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5A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5AC6"/>
    <w:rPr>
      <w:rFonts w:ascii="Arial" w:hAnsi="Arial" w:cs="Arial"/>
      <w:b/>
      <w:bCs/>
      <w:color w:val="171717" w:themeColor="background2" w:themeShade="1A"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414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0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mailto:xxxx@bath.ac.uk" TargetMode="External"/><Relationship Id="rId18" Type="http://schemas.openxmlformats.org/officeDocument/2006/relationships/hyperlink" Target="https://www.bath.ac.uk/professional-services/student-support/" TargetMode="Externa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openxmlformats.org/officeDocument/2006/relationships/hyperlink" Target="https://library.bath.ac.uk/websearch/artificial-intelligence" TargetMode="External"/><Relationship Id="rId17" Type="http://schemas.openxmlformats.org/officeDocument/2006/relationships/hyperlink" Target="mailto:suadvice@bath.ac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ur01.safelinks.protection.outlook.com/?url=https%3A%2F%2Fwww.thesubath.com%2Fadvice%2Facademic%2Fimcs%2F&amp;data=05%7C02%7Ceclk21%40bath.ac.uk%7C0bbf537c02fd4fa9c70408dc2704d589%7C377e3d224ea1422db0ad8fcc89406b9e%7C0%7C0%7C638428148915922848%7CUnknown%7CTWFpbGZsb3d8eyJWIjoiMC4wLjAwMDAiLCJQIjoiV2luMzIiLCJBTiI6Ik1haWwiLCJXVCI6Mn0%3D%7C0%7C%7C%7C&amp;sdata=9A4k%2FNAN8KA7gsR9ZJUFMY%2Fi3YjS7z9nTeKflS5mjG0%3D&amp;reserved=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5" Type="http://schemas.openxmlformats.org/officeDocument/2006/relationships/hyperlink" Target="https://www.bath.ac.uk/guides/online-academic-skills-resources/" TargetMode="External"/><Relationship Id="rId10" Type="http://schemas.microsoft.com/office/2016/09/relationships/commentsIds" Target="commentsIds.xml"/><Relationship Id="rId19" Type="http://schemas.openxmlformats.org/officeDocument/2006/relationships/hyperlink" Target="https://www.bath.ac.uk/guides/individual-mitigating-circumstances-imcs/" TargetMode="Externa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hyperlink" Target="https://library.bath.ac.uk/referencin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A9833789CA1146A4331062BDD14A09" ma:contentTypeVersion="8" ma:contentTypeDescription="Create a new document." ma:contentTypeScope="" ma:versionID="2a7a084c30479adb8373eedacfd679e8">
  <xsd:schema xmlns:xsd="http://www.w3.org/2001/XMLSchema" xmlns:xs="http://www.w3.org/2001/XMLSchema" xmlns:p="http://schemas.microsoft.com/office/2006/metadata/properties" xmlns:ns3="285e4646-cd41-4cea-8b86-5615da55e79f" xmlns:ns4="15a2ba41-88b5-4799-aefd-d2ba6dcb8af3" targetNamespace="http://schemas.microsoft.com/office/2006/metadata/properties" ma:root="true" ma:fieldsID="019a67688dcc60d0bcb72c8f0181929a" ns3:_="" ns4:_="">
    <xsd:import namespace="285e4646-cd41-4cea-8b86-5615da55e79f"/>
    <xsd:import namespace="15a2ba41-88b5-4799-aefd-d2ba6dcb8a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e4646-cd41-4cea-8b86-5615da55e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a2ba41-88b5-4799-aefd-d2ba6dcb8af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85e4646-cd41-4cea-8b86-5615da55e79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E7AAAF-1101-46BA-9839-1B785EE5E4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5e4646-cd41-4cea-8b86-5615da55e79f"/>
    <ds:schemaRef ds:uri="15a2ba41-88b5-4799-aefd-d2ba6dcb8a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E6D273-D342-4763-A2D0-5938B87E9E7A}">
  <ds:schemaRefs>
    <ds:schemaRef ds:uri="http://purl.org/dc/elements/1.1/"/>
    <ds:schemaRef ds:uri="15a2ba41-88b5-4799-aefd-d2ba6dcb8af3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285e4646-cd41-4cea-8b86-5615da55e79f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B4F550F-CBAC-4F45-8AAD-999A0D9A766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1122</Words>
  <Characters>6402</Characters>
  <Application>Microsoft Office Word</Application>
  <DocSecurity>0</DocSecurity>
  <Lines>53</Lines>
  <Paragraphs>15</Paragraphs>
  <ScaleCrop>false</ScaleCrop>
  <Company>University of Bath</Company>
  <LinksUpToDate>false</LinksUpToDate>
  <CharactersWithSpaces>7509</CharactersWithSpaces>
  <SharedDoc>false</SharedDoc>
  <HLinks>
    <vt:vector size="54" baseType="variant">
      <vt:variant>
        <vt:i4>3407987</vt:i4>
      </vt:variant>
      <vt:variant>
        <vt:i4>39</vt:i4>
      </vt:variant>
      <vt:variant>
        <vt:i4>0</vt:i4>
      </vt:variant>
      <vt:variant>
        <vt:i4>5</vt:i4>
      </vt:variant>
      <vt:variant>
        <vt:lpwstr>https://www.bath.ac.uk/guides/individual-mitigating-circumstances-imcs/</vt:lpwstr>
      </vt:variant>
      <vt:variant>
        <vt:lpwstr/>
      </vt:variant>
      <vt:variant>
        <vt:i4>4390987</vt:i4>
      </vt:variant>
      <vt:variant>
        <vt:i4>36</vt:i4>
      </vt:variant>
      <vt:variant>
        <vt:i4>0</vt:i4>
      </vt:variant>
      <vt:variant>
        <vt:i4>5</vt:i4>
      </vt:variant>
      <vt:variant>
        <vt:lpwstr>https://www.bath.ac.uk/professional-services/student-support/</vt:lpwstr>
      </vt:variant>
      <vt:variant>
        <vt:lpwstr/>
      </vt:variant>
      <vt:variant>
        <vt:i4>524409</vt:i4>
      </vt:variant>
      <vt:variant>
        <vt:i4>33</vt:i4>
      </vt:variant>
      <vt:variant>
        <vt:i4>0</vt:i4>
      </vt:variant>
      <vt:variant>
        <vt:i4>5</vt:i4>
      </vt:variant>
      <vt:variant>
        <vt:lpwstr>mailto:suadvice@bath.ac.uk</vt:lpwstr>
      </vt:variant>
      <vt:variant>
        <vt:lpwstr/>
      </vt:variant>
      <vt:variant>
        <vt:i4>3211299</vt:i4>
      </vt:variant>
      <vt:variant>
        <vt:i4>30</vt:i4>
      </vt:variant>
      <vt:variant>
        <vt:i4>0</vt:i4>
      </vt:variant>
      <vt:variant>
        <vt:i4>5</vt:i4>
      </vt:variant>
      <vt:variant>
        <vt:lpwstr>https://eur01.safelinks.protection.outlook.com/?url=https%3A%2F%2Fwww.thesubath.com%2Fadvice%2Facademic%2Fimcs%2F&amp;data=05%7C02%7Ceclk21%40bath.ac.uk%7C0bbf537c02fd4fa9c70408dc2704d589%7C377e3d224ea1422db0ad8fcc89406b9e%7C0%7C0%7C638428148915922848%7CUnknown%7CTWFpbGZsb3d8eyJWIjoiMC4wLjAwMDAiLCJQIjoiV2luMzIiLCJBTiI6Ik1haWwiLCJXVCI6Mn0%3D%7C0%7C%7C%7C&amp;sdata=9A4k%2FNAN8KA7gsR9ZJUFMY%2Fi3YjS7z9nTeKflS5mjG0%3D&amp;reserved=0</vt:lpwstr>
      </vt:variant>
      <vt:variant>
        <vt:lpwstr/>
      </vt:variant>
      <vt:variant>
        <vt:i4>2097200</vt:i4>
      </vt:variant>
      <vt:variant>
        <vt:i4>27</vt:i4>
      </vt:variant>
      <vt:variant>
        <vt:i4>0</vt:i4>
      </vt:variant>
      <vt:variant>
        <vt:i4>5</vt:i4>
      </vt:variant>
      <vt:variant>
        <vt:lpwstr>https://www.bath.ac.uk/guides/academic-writing-support/</vt:lpwstr>
      </vt:variant>
      <vt:variant>
        <vt:lpwstr/>
      </vt:variant>
      <vt:variant>
        <vt:i4>7471148</vt:i4>
      </vt:variant>
      <vt:variant>
        <vt:i4>21</vt:i4>
      </vt:variant>
      <vt:variant>
        <vt:i4>0</vt:i4>
      </vt:variant>
      <vt:variant>
        <vt:i4>5</vt:i4>
      </vt:variant>
      <vt:variant>
        <vt:lpwstr>https://www.bath.ac.uk/guides/online-academic-skills-resources/</vt:lpwstr>
      </vt:variant>
      <vt:variant>
        <vt:lpwstr/>
      </vt:variant>
      <vt:variant>
        <vt:i4>8192063</vt:i4>
      </vt:variant>
      <vt:variant>
        <vt:i4>18</vt:i4>
      </vt:variant>
      <vt:variant>
        <vt:i4>0</vt:i4>
      </vt:variant>
      <vt:variant>
        <vt:i4>5</vt:i4>
      </vt:variant>
      <vt:variant>
        <vt:lpwstr>https://library.bath.ac.uk/referencing</vt:lpwstr>
      </vt:variant>
      <vt:variant>
        <vt:lpwstr/>
      </vt:variant>
      <vt:variant>
        <vt:i4>983140</vt:i4>
      </vt:variant>
      <vt:variant>
        <vt:i4>11</vt:i4>
      </vt:variant>
      <vt:variant>
        <vt:i4>0</vt:i4>
      </vt:variant>
      <vt:variant>
        <vt:i4>5</vt:i4>
      </vt:variant>
      <vt:variant>
        <vt:lpwstr>mailto:xxxx@bath.ac.uk</vt:lpwstr>
      </vt:variant>
      <vt:variant>
        <vt:lpwstr/>
      </vt:variant>
      <vt:variant>
        <vt:i4>4587525</vt:i4>
      </vt:variant>
      <vt:variant>
        <vt:i4>8</vt:i4>
      </vt:variant>
      <vt:variant>
        <vt:i4>0</vt:i4>
      </vt:variant>
      <vt:variant>
        <vt:i4>5</vt:i4>
      </vt:variant>
      <vt:variant>
        <vt:lpwstr>https://library.bath.ac.uk/websearch/artificial-intelligence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Kendall</dc:creator>
  <cp:keywords/>
  <dc:description/>
  <cp:lastModifiedBy>Ellie Kendall</cp:lastModifiedBy>
  <cp:revision>2</cp:revision>
  <cp:lastPrinted>2024-03-21T14:07:00Z</cp:lastPrinted>
  <dcterms:created xsi:type="dcterms:W3CDTF">2024-03-21T15:43:00Z</dcterms:created>
  <dcterms:modified xsi:type="dcterms:W3CDTF">2024-03-21T15:43:00Z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0x01010098A9833789CA1146A4331062BDD14A09</vt:lpwstr>
  </property>
</Properties>
</file>